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5A" w:rsidRDefault="002C73F3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5E5A">
        <w:rPr>
          <w:rFonts w:ascii="Arial" w:hAnsi="Arial" w:cs="Arial"/>
          <w:sz w:val="24"/>
          <w:szCs w:val="24"/>
        </w:rPr>
        <w:t>S</w:t>
      </w:r>
      <w:r w:rsidR="00695E5A">
        <w:rPr>
          <w:rFonts w:ascii="Arial" w:hAnsi="Arial" w:cs="Arial"/>
          <w:sz w:val="24"/>
          <w:szCs w:val="24"/>
        </w:rPr>
        <w:t xml:space="preserve">CHEMA TIPO </w:t>
      </w:r>
    </w:p>
    <w:p w:rsidR="002C73F3" w:rsidRPr="00695E5A" w:rsidRDefault="002C73F3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AMMINISTRAZIONE DIFESA</w:t>
      </w:r>
      <w:r w:rsidR="00073162" w:rsidRPr="00695E5A">
        <w:rPr>
          <w:rFonts w:ascii="Arial" w:hAnsi="Arial" w:cs="Arial"/>
          <w:sz w:val="24"/>
          <w:szCs w:val="24"/>
        </w:rPr>
        <w:t xml:space="preserve"> ISCRIZIONE CORSI DI LAUREA</w:t>
      </w:r>
    </w:p>
    <w:p w:rsidR="00175063" w:rsidRPr="00695E5A" w:rsidRDefault="00175063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</w:p>
    <w:p w:rsidR="0060794E" w:rsidRPr="00695E5A" w:rsidRDefault="000D1675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CONVENZIONE TRA</w:t>
      </w:r>
      <w:r w:rsidR="002D4A62">
        <w:rPr>
          <w:rFonts w:ascii="Arial" w:hAnsi="Arial" w:cs="Arial"/>
          <w:sz w:val="24"/>
          <w:szCs w:val="24"/>
        </w:rPr>
        <w:t xml:space="preserve"> </w:t>
      </w:r>
      <w:r w:rsidRPr="00695E5A">
        <w:rPr>
          <w:rFonts w:ascii="Arial" w:hAnsi="Arial" w:cs="Arial"/>
          <w:sz w:val="24"/>
          <w:szCs w:val="24"/>
        </w:rPr>
        <w:t xml:space="preserve">L’UNIVERSITÀ DEGLI STUDI </w:t>
      </w:r>
      <w:proofErr w:type="spellStart"/>
      <w:r w:rsidRPr="00695E5A">
        <w:rPr>
          <w:rFonts w:ascii="Arial" w:hAnsi="Arial" w:cs="Arial"/>
          <w:sz w:val="24"/>
          <w:szCs w:val="24"/>
        </w:rPr>
        <w:t>DI</w:t>
      </w:r>
      <w:proofErr w:type="spellEnd"/>
      <w:r w:rsidRPr="00695E5A">
        <w:rPr>
          <w:rFonts w:ascii="Arial" w:hAnsi="Arial" w:cs="Arial"/>
          <w:sz w:val="24"/>
          <w:szCs w:val="24"/>
        </w:rPr>
        <w:t xml:space="preserve"> BARI ALDO MORO E L’AMMINISTRAZIONE DIFESA PER </w:t>
      </w:r>
      <w:r w:rsidR="000C71FA" w:rsidRPr="00695E5A">
        <w:rPr>
          <w:rFonts w:ascii="Arial" w:hAnsi="Arial" w:cs="Arial"/>
          <w:sz w:val="24"/>
          <w:szCs w:val="24"/>
        </w:rPr>
        <w:t>L’AMMISSIONE DI ALLIEVI</w:t>
      </w:r>
      <w:r w:rsidR="0006458C" w:rsidRPr="00695E5A">
        <w:rPr>
          <w:rFonts w:ascii="Arial" w:hAnsi="Arial" w:cs="Arial"/>
          <w:sz w:val="24"/>
          <w:szCs w:val="24"/>
        </w:rPr>
        <w:t>……………………………………………..</w:t>
      </w:r>
      <w:r w:rsidRPr="00695E5A">
        <w:rPr>
          <w:rFonts w:ascii="Arial" w:hAnsi="Arial" w:cs="Arial"/>
          <w:sz w:val="24"/>
          <w:szCs w:val="24"/>
        </w:rPr>
        <w:t xml:space="preserve">DELLA </w:t>
      </w:r>
      <w:r w:rsidR="000C71FA" w:rsidRPr="00695E5A">
        <w:rPr>
          <w:rFonts w:ascii="Arial" w:hAnsi="Arial" w:cs="Arial"/>
          <w:sz w:val="24"/>
          <w:szCs w:val="24"/>
        </w:rPr>
        <w:t xml:space="preserve">(SPECIFICARE FF.AA.) </w:t>
      </w:r>
      <w:r w:rsidR="0006458C" w:rsidRPr="00695E5A"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695E5A">
        <w:rPr>
          <w:rFonts w:ascii="Arial" w:hAnsi="Arial" w:cs="Arial"/>
          <w:sz w:val="24"/>
          <w:szCs w:val="24"/>
        </w:rPr>
        <w:t xml:space="preserve">AL CORSO DI LAUREA IN </w:t>
      </w:r>
      <w:r w:rsidR="0006458C" w:rsidRPr="00695E5A">
        <w:rPr>
          <w:rFonts w:ascii="Arial" w:hAnsi="Arial" w:cs="Arial"/>
          <w:sz w:val="24"/>
          <w:szCs w:val="24"/>
        </w:rPr>
        <w:t>………………………………….</w:t>
      </w:r>
      <w:r w:rsidRPr="00695E5A">
        <w:rPr>
          <w:rFonts w:ascii="Arial" w:hAnsi="Arial" w:cs="Arial"/>
          <w:sz w:val="24"/>
          <w:szCs w:val="24"/>
        </w:rPr>
        <w:t xml:space="preserve"> PRESSO LA SEDE DI </w:t>
      </w:r>
      <w:r w:rsidR="0006458C" w:rsidRPr="00695E5A">
        <w:rPr>
          <w:rFonts w:ascii="Arial" w:hAnsi="Arial" w:cs="Arial"/>
          <w:sz w:val="24"/>
          <w:szCs w:val="24"/>
        </w:rPr>
        <w:t xml:space="preserve">………………………… </w:t>
      </w:r>
      <w:r w:rsidRPr="00695E5A">
        <w:rPr>
          <w:rFonts w:ascii="Arial" w:hAnsi="Arial" w:cs="Arial"/>
          <w:sz w:val="24"/>
          <w:szCs w:val="24"/>
        </w:rPr>
        <w:t xml:space="preserve">DEL DIPARTIMENTO DI </w:t>
      </w:r>
      <w:r w:rsidR="0006458C" w:rsidRPr="00695E5A">
        <w:rPr>
          <w:rFonts w:ascii="Arial" w:hAnsi="Arial" w:cs="Arial"/>
          <w:sz w:val="24"/>
          <w:szCs w:val="24"/>
        </w:rPr>
        <w:t>……………………………</w:t>
      </w:r>
    </w:p>
    <w:p w:rsidR="007145DC" w:rsidRPr="00695E5A" w:rsidRDefault="007145DC" w:rsidP="006028C5">
      <w:pPr>
        <w:pStyle w:val="CM35"/>
        <w:spacing w:line="479" w:lineRule="atLeast"/>
        <w:ind w:right="2029"/>
        <w:jc w:val="both"/>
        <w:rPr>
          <w:i/>
        </w:rPr>
      </w:pPr>
      <w:r w:rsidRPr="00695E5A">
        <w:t xml:space="preserve">LA </w:t>
      </w:r>
      <w:r w:rsidR="000F460B" w:rsidRPr="00695E5A">
        <w:t>………………………………</w:t>
      </w:r>
      <w:r w:rsidR="0006458C" w:rsidRPr="00695E5A">
        <w:t>……………………</w:t>
      </w:r>
      <w:r w:rsidRPr="00695E5A">
        <w:t xml:space="preserve"> con sede a </w:t>
      </w:r>
      <w:r w:rsidR="0006458C" w:rsidRPr="00695E5A">
        <w:t>……………….</w:t>
      </w:r>
      <w:r w:rsidRPr="00695E5A">
        <w:t xml:space="preserve">, di seguito denominata </w:t>
      </w:r>
      <w:r w:rsidR="0006458C" w:rsidRPr="00695E5A">
        <w:t>…………………………………..</w:t>
      </w:r>
      <w:r w:rsidRPr="00695E5A">
        <w:t xml:space="preserve"> (C.F. </w:t>
      </w:r>
      <w:r w:rsidR="0006458C" w:rsidRPr="00695E5A">
        <w:t>………………………………</w:t>
      </w:r>
      <w:r w:rsidRPr="00695E5A">
        <w:t xml:space="preserve">), nella persona del </w:t>
      </w:r>
      <w:r w:rsidR="0006458C" w:rsidRPr="00695E5A">
        <w:t>………………………………..</w:t>
      </w:r>
      <w:r w:rsidR="00792ADE" w:rsidRPr="00695E5A">
        <w:t>,</w:t>
      </w:r>
      <w:r w:rsidR="00604429" w:rsidRPr="00695E5A">
        <w:t xml:space="preserve"> nato a </w:t>
      </w:r>
      <w:r w:rsidR="0006458C" w:rsidRPr="00695E5A">
        <w:t xml:space="preserve">…………….. </w:t>
      </w:r>
      <w:r w:rsidR="00792ADE" w:rsidRPr="00695E5A">
        <w:t xml:space="preserve">il </w:t>
      </w:r>
      <w:r w:rsidR="0006458C" w:rsidRPr="00695E5A">
        <w:t>………………</w:t>
      </w:r>
      <w:r w:rsidR="00792ADE" w:rsidRPr="00695E5A">
        <w:t xml:space="preserve"> </w:t>
      </w:r>
      <w:r w:rsidRPr="00695E5A">
        <w:t xml:space="preserve">e domiciliato, per la carica, in </w:t>
      </w:r>
      <w:r w:rsidR="0006458C" w:rsidRPr="00695E5A">
        <w:t>…………………..</w:t>
      </w:r>
      <w:r w:rsidRPr="00695E5A">
        <w:t xml:space="preserve">, </w:t>
      </w:r>
      <w:r w:rsidR="0006458C" w:rsidRPr="00695E5A">
        <w:t>via…………………….</w:t>
      </w:r>
      <w:r w:rsidR="00604429" w:rsidRPr="00695E5A">
        <w:t xml:space="preserve">, nr. </w:t>
      </w:r>
      <w:r w:rsidR="0006458C" w:rsidRPr="00695E5A">
        <w:t>…..</w:t>
      </w:r>
      <w:r w:rsidR="00604429" w:rsidRPr="00695E5A">
        <w:t xml:space="preserve">, </w:t>
      </w:r>
      <w:r w:rsidR="0006458C" w:rsidRPr="00695E5A">
        <w:t>cap.…………………..</w:t>
      </w:r>
      <w:r w:rsidRPr="00695E5A">
        <w:t>, il quale dichiara di intervenire in legale rappresentanza dell'Ammin</w:t>
      </w:r>
      <w:r w:rsidR="00604429" w:rsidRPr="00695E5A">
        <w:t xml:space="preserve">istrazione Difesa, autorizzato </w:t>
      </w:r>
      <w:r w:rsidRPr="00695E5A">
        <w:t xml:space="preserve">dal Comando </w:t>
      </w:r>
      <w:r w:rsidR="0006458C" w:rsidRPr="00695E5A">
        <w:t>…………………………….de</w:t>
      </w:r>
      <w:r w:rsidRPr="00695E5A">
        <w:t>l</w:t>
      </w:r>
      <w:r w:rsidR="0006458C" w:rsidRPr="00695E5A">
        <w:t>……………………………….</w:t>
      </w:r>
      <w:r w:rsidRPr="00695E5A">
        <w:t xml:space="preserve">, con </w:t>
      </w:r>
      <w:proofErr w:type="spellStart"/>
      <w:r w:rsidRPr="00695E5A">
        <w:t>msg</w:t>
      </w:r>
      <w:proofErr w:type="spellEnd"/>
      <w:r w:rsidRPr="00695E5A">
        <w:t>/</w:t>
      </w:r>
      <w:proofErr w:type="spellStart"/>
      <w:r w:rsidRPr="00695E5A">
        <w:t>fg</w:t>
      </w:r>
      <w:proofErr w:type="spellEnd"/>
      <w:r w:rsidRPr="00695E5A">
        <w:t xml:space="preserve"> </w:t>
      </w:r>
      <w:proofErr w:type="spellStart"/>
      <w:r w:rsidRPr="00695E5A">
        <w:t>nr</w:t>
      </w:r>
      <w:proofErr w:type="spellEnd"/>
      <w:r w:rsidRPr="00695E5A">
        <w:t>.</w:t>
      </w:r>
      <w:r w:rsidR="00043097" w:rsidRPr="00695E5A">
        <w:t xml:space="preserve"> </w:t>
      </w:r>
      <w:r w:rsidR="0006458C" w:rsidRPr="00695E5A">
        <w:t>………………………………….</w:t>
      </w:r>
      <w:r w:rsidR="00043097" w:rsidRPr="00695E5A">
        <w:t xml:space="preserve"> </w:t>
      </w:r>
      <w:r w:rsidRPr="00695E5A">
        <w:t>del</w:t>
      </w:r>
      <w:r w:rsidR="00AC42EF" w:rsidRPr="00695E5A">
        <w:t xml:space="preserve"> </w:t>
      </w:r>
      <w:r w:rsidR="0006458C" w:rsidRPr="00695E5A">
        <w:t>……………….</w:t>
      </w:r>
      <w:r w:rsidR="00043097" w:rsidRPr="00695E5A">
        <w:t>.</w:t>
      </w:r>
    </w:p>
    <w:p w:rsidR="007145DC" w:rsidRPr="00695E5A" w:rsidRDefault="007145DC" w:rsidP="006028C5">
      <w:pPr>
        <w:pStyle w:val="CM35"/>
        <w:spacing w:line="479" w:lineRule="atLeast"/>
        <w:ind w:right="2029"/>
        <w:jc w:val="center"/>
      </w:pPr>
      <w:r w:rsidRPr="00695E5A">
        <w:t>e</w:t>
      </w:r>
    </w:p>
    <w:p w:rsidR="007145DC" w:rsidRPr="00695E5A" w:rsidRDefault="007145DC" w:rsidP="006028C5">
      <w:pPr>
        <w:pStyle w:val="CM35"/>
        <w:spacing w:line="479" w:lineRule="atLeast"/>
        <w:ind w:right="2029"/>
        <w:jc w:val="both"/>
      </w:pPr>
      <w:r w:rsidRPr="00695E5A">
        <w:t xml:space="preserve">L'UNIVERSITÀ DEGLI STUDI DI BARI ALDO MORO di seguito denominata “Università” (C.F.80002170720), nella persona del Rettore </w:t>
      </w:r>
      <w:r w:rsidRPr="00695E5A">
        <w:rPr>
          <w:i/>
        </w:rPr>
        <w:t>pro tempore</w:t>
      </w:r>
      <w:r w:rsidR="00695E5A">
        <w:t xml:space="preserve"> p</w:t>
      </w:r>
      <w:r w:rsidRPr="00695E5A">
        <w:t xml:space="preserve">rof. </w:t>
      </w:r>
      <w:proofErr w:type="spellStart"/>
      <w:r w:rsidR="00695E5A">
        <w:t>…………………</w:t>
      </w:r>
      <w:proofErr w:type="spellEnd"/>
      <w:r w:rsidRPr="00695E5A">
        <w:t>, nato a</w:t>
      </w:r>
      <w:r w:rsidR="00EB3C81" w:rsidRPr="00695E5A">
        <w:t xml:space="preserve"> </w:t>
      </w:r>
      <w:proofErr w:type="spellStart"/>
      <w:r w:rsidR="00695E5A">
        <w:t>………………</w:t>
      </w:r>
      <w:proofErr w:type="spellEnd"/>
      <w:r w:rsidR="00695E5A">
        <w:t>.</w:t>
      </w:r>
      <w:r w:rsidR="00EB3C81" w:rsidRPr="00695E5A">
        <w:t xml:space="preserve"> il </w:t>
      </w:r>
      <w:proofErr w:type="spellStart"/>
      <w:r w:rsidR="00695E5A">
        <w:t>………………</w:t>
      </w:r>
      <w:proofErr w:type="spellEnd"/>
      <w:r w:rsidR="00695E5A">
        <w:t xml:space="preserve">.. </w:t>
      </w:r>
      <w:r w:rsidRPr="00695E5A">
        <w:t>e</w:t>
      </w:r>
      <w:r w:rsidR="00695E5A">
        <w:t xml:space="preserve"> domiciliato, per la carica presso la sede dell’Ente</w:t>
      </w:r>
      <w:r w:rsidRPr="00695E5A">
        <w:t xml:space="preserve">, il quale dichiara di intervenire al presente </w:t>
      </w:r>
      <w:r w:rsidR="00695E5A">
        <w:t>A</w:t>
      </w:r>
      <w:r w:rsidRPr="00695E5A">
        <w:t xml:space="preserve">tto non in proprio, ma in legale </w:t>
      </w:r>
      <w:r w:rsidRPr="00695E5A">
        <w:lastRenderedPageBreak/>
        <w:t>rappresentanza della medesima Università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PREMESSO</w:t>
      </w:r>
    </w:p>
    <w:p w:rsidR="000240A2" w:rsidRPr="00695E5A" w:rsidRDefault="005F3C4F" w:rsidP="002D4A62">
      <w:pPr>
        <w:pStyle w:val="CM4"/>
        <w:numPr>
          <w:ilvl w:val="0"/>
          <w:numId w:val="7"/>
        </w:numPr>
        <w:spacing w:line="479" w:lineRule="atLeast"/>
        <w:ind w:left="567" w:right="2029" w:hanging="567"/>
        <w:jc w:val="both"/>
      </w:pPr>
      <w:r w:rsidRPr="00695E5A">
        <w:t>che</w:t>
      </w:r>
      <w:r w:rsidR="000240A2" w:rsidRPr="00695E5A">
        <w:t xml:space="preserve"> </w:t>
      </w:r>
      <w:r w:rsidRPr="00695E5A">
        <w:t xml:space="preserve">la presente </w:t>
      </w:r>
      <w:r w:rsidR="000B478E" w:rsidRPr="00695E5A">
        <w:t>C</w:t>
      </w:r>
      <w:r w:rsidRPr="00695E5A">
        <w:t xml:space="preserve">onvenzione rispetta i principi di cui all’art. </w:t>
      </w:r>
      <w:r w:rsidR="000240A2" w:rsidRPr="00695E5A">
        <w:t xml:space="preserve">4 </w:t>
      </w:r>
      <w:r w:rsidRPr="00695E5A">
        <w:t xml:space="preserve">del D. </w:t>
      </w:r>
      <w:proofErr w:type="spellStart"/>
      <w:r w:rsidRPr="00695E5A">
        <w:t>Lgs</w:t>
      </w:r>
      <w:proofErr w:type="spellEnd"/>
      <w:r w:rsidRPr="00695E5A">
        <w:t>. N. 50/2016</w:t>
      </w:r>
      <w:r w:rsidR="000240A2" w:rsidRPr="00695E5A">
        <w:t>;</w:t>
      </w:r>
    </w:p>
    <w:p w:rsidR="002042AC" w:rsidRPr="00695E5A" w:rsidRDefault="002042AC" w:rsidP="002D4A62">
      <w:pPr>
        <w:pStyle w:val="CM4"/>
        <w:numPr>
          <w:ilvl w:val="0"/>
          <w:numId w:val="7"/>
        </w:numPr>
        <w:spacing w:line="479" w:lineRule="atLeast"/>
        <w:ind w:left="567" w:right="2029" w:hanging="567"/>
        <w:jc w:val="both"/>
      </w:pPr>
      <w:r w:rsidRPr="00695E5A">
        <w:t xml:space="preserve">che il </w:t>
      </w:r>
      <w:r w:rsidR="000B478E" w:rsidRPr="00695E5A">
        <w:t>D</w:t>
      </w:r>
      <w:r w:rsidRPr="00695E5A">
        <w:t xml:space="preserve">ecreto </w:t>
      </w:r>
      <w:r w:rsidR="000B478E" w:rsidRPr="00695E5A">
        <w:t>L</w:t>
      </w:r>
      <w:r w:rsidRPr="00695E5A">
        <w:t xml:space="preserve">egislativo 15 Marzo 2010 n. 66 consente la stipula di </w:t>
      </w:r>
      <w:r w:rsidR="000B478E" w:rsidRPr="00695E5A">
        <w:t>C</w:t>
      </w:r>
      <w:r w:rsidRPr="00695E5A">
        <w:t xml:space="preserve">onvenzioni tra l’Università e le Accademie e gli Istituti Militari di Istruzione superiore per l’attivazione e la gestione di corsi </w:t>
      </w:r>
      <w:r w:rsidR="00EB3C81" w:rsidRPr="00695E5A">
        <w:t xml:space="preserve">di </w:t>
      </w:r>
      <w:r w:rsidRPr="00695E5A">
        <w:t>formazione del personale;</w:t>
      </w:r>
    </w:p>
    <w:p w:rsidR="00CA6C19" w:rsidRPr="00695E5A" w:rsidRDefault="002042AC" w:rsidP="002D4A62">
      <w:pPr>
        <w:pStyle w:val="CM4"/>
        <w:numPr>
          <w:ilvl w:val="0"/>
          <w:numId w:val="7"/>
        </w:numPr>
        <w:shd w:val="clear" w:color="auto" w:fill="FFFFFF"/>
        <w:spacing w:line="479" w:lineRule="atLeast"/>
        <w:ind w:left="567" w:right="2029" w:hanging="567"/>
        <w:jc w:val="both"/>
      </w:pPr>
      <w:r w:rsidRPr="00695E5A">
        <w:t>che con D.M. 3 novembre 1999, n. 509/99, così come modificato dai DD.MM. 22 ottobre 2004 n. 270</w:t>
      </w:r>
      <w:r w:rsidR="00F92550" w:rsidRPr="00695E5A">
        <w:t>,</w:t>
      </w:r>
      <w:r w:rsidR="00604429" w:rsidRPr="00695E5A">
        <w:t xml:space="preserve"> </w:t>
      </w:r>
      <w:r w:rsidRPr="00695E5A">
        <w:t xml:space="preserve">16 marzo 2007 e 26 luglio 2007, sono stati introdotti il nuovo ordinamento degli studi universitari, la determinazione delle classi di laurea universitarie e le linee guida per l'istituzione e l'attivazione, da parte delle Università, dei </w:t>
      </w:r>
      <w:r w:rsidR="00034C1D" w:rsidRPr="00695E5A">
        <w:t>C</w:t>
      </w:r>
      <w:r w:rsidRPr="00695E5A">
        <w:t xml:space="preserve">orsi di studio; </w:t>
      </w:r>
    </w:p>
    <w:p w:rsidR="0000316E" w:rsidRPr="00695E5A" w:rsidRDefault="0000316E" w:rsidP="002D4A62">
      <w:pPr>
        <w:pStyle w:val="CM4"/>
        <w:numPr>
          <w:ilvl w:val="0"/>
          <w:numId w:val="7"/>
        </w:numPr>
        <w:spacing w:line="479" w:lineRule="atLeast"/>
        <w:ind w:left="567" w:right="2029" w:hanging="567"/>
        <w:jc w:val="both"/>
      </w:pPr>
      <w:r w:rsidRPr="00695E5A">
        <w:t>che</w:t>
      </w:r>
      <w:r w:rsidR="00EB3C81" w:rsidRPr="00695E5A">
        <w:t xml:space="preserve"> </w:t>
      </w:r>
      <w:r w:rsidRPr="00695E5A">
        <w:t>l’Amministrazione Difes</w:t>
      </w:r>
      <w:r w:rsidR="00EB3C81" w:rsidRPr="00695E5A">
        <w:t>a …………..(specificare FF.AA.)</w:t>
      </w:r>
      <w:r w:rsidRPr="00695E5A">
        <w:t>,</w:t>
      </w:r>
      <w:r w:rsidR="00EB3C81" w:rsidRPr="00695E5A">
        <w:t xml:space="preserve"> ha l’esigenza di iscrivere gli allievi </w:t>
      </w:r>
      <w:proofErr w:type="spellStart"/>
      <w:r w:rsidR="00274FAE" w:rsidRPr="00695E5A">
        <w:t>………………………</w:t>
      </w:r>
      <w:r w:rsidR="00EB3C81" w:rsidRPr="00695E5A">
        <w:t>al</w:t>
      </w:r>
      <w:proofErr w:type="spellEnd"/>
      <w:r w:rsidR="00EB3C81" w:rsidRPr="00695E5A">
        <w:t xml:space="preserve"> Corso di L</w:t>
      </w:r>
      <w:r w:rsidRPr="00695E5A">
        <w:t xml:space="preserve">aurea </w:t>
      </w:r>
      <w:r w:rsidR="00EB3C81" w:rsidRPr="00695E5A">
        <w:t>i</w:t>
      </w:r>
      <w:r w:rsidRPr="00695E5A">
        <w:t xml:space="preserve">n </w:t>
      </w:r>
      <w:r w:rsidR="001177F1" w:rsidRPr="00695E5A">
        <w:t>…………………………………………</w:t>
      </w:r>
      <w:r w:rsidRPr="00695E5A">
        <w:t>;</w:t>
      </w:r>
    </w:p>
    <w:p w:rsidR="0000316E" w:rsidRPr="00695E5A" w:rsidRDefault="00CA6C19" w:rsidP="002D4A62">
      <w:pPr>
        <w:pStyle w:val="CM4"/>
        <w:widowControl/>
        <w:numPr>
          <w:ilvl w:val="0"/>
          <w:numId w:val="7"/>
        </w:numPr>
        <w:autoSpaceDE/>
        <w:autoSpaceDN/>
        <w:adjustRightInd/>
        <w:spacing w:line="479" w:lineRule="atLeast"/>
        <w:ind w:left="567" w:right="2029" w:hanging="567"/>
        <w:jc w:val="both"/>
      </w:pPr>
      <w:r w:rsidRPr="00695E5A">
        <w:t>che l’Amministrazione Difesa</w:t>
      </w:r>
      <w:r w:rsidR="00175063" w:rsidRPr="00695E5A">
        <w:t xml:space="preserve"> ……………….. (specificare FF.AA.)</w:t>
      </w:r>
      <w:r w:rsidRPr="00695E5A">
        <w:t>, nel rispetto delle normative vigenti, intende avvalersi della collaborazione e della qualifi</w:t>
      </w:r>
      <w:r w:rsidR="00A63A3B" w:rsidRPr="00695E5A">
        <w:t>cata esperienza dell’Università</w:t>
      </w:r>
      <w:r w:rsidR="0000316E" w:rsidRPr="00695E5A">
        <w:t>,</w:t>
      </w:r>
      <w:r w:rsidRPr="00695E5A">
        <w:t xml:space="preserve"> in considerazione della pregressa proficua collaborazione e degli ottimi risultati conseguiti;</w:t>
      </w:r>
    </w:p>
    <w:p w:rsidR="0000316E" w:rsidRPr="00695E5A" w:rsidRDefault="0000316E" w:rsidP="002D4A62">
      <w:pPr>
        <w:pStyle w:val="CM4"/>
        <w:numPr>
          <w:ilvl w:val="0"/>
          <w:numId w:val="7"/>
        </w:numPr>
        <w:spacing w:line="479" w:lineRule="atLeast"/>
        <w:ind w:left="567" w:right="2029" w:hanging="567"/>
        <w:jc w:val="both"/>
      </w:pPr>
      <w:r w:rsidRPr="00695E5A">
        <w:t xml:space="preserve">che </w:t>
      </w:r>
      <w:r w:rsidR="0075178B" w:rsidRPr="00695E5A">
        <w:t>tutte le attività didattiche e, nello specifico,</w:t>
      </w:r>
      <w:r w:rsidRPr="00695E5A">
        <w:t xml:space="preserve"> gli esami di profitto e di laurea, i tirocini saranno svolti in ottemperanza alla vigente disciplina universitaria nazionale e d’Ateneo;</w:t>
      </w:r>
    </w:p>
    <w:p w:rsidR="001B5FA2" w:rsidRPr="00695E5A" w:rsidRDefault="001B5FA2" w:rsidP="002D4A62">
      <w:pPr>
        <w:pStyle w:val="CM4"/>
        <w:widowControl/>
        <w:numPr>
          <w:ilvl w:val="0"/>
          <w:numId w:val="7"/>
        </w:numPr>
        <w:autoSpaceDE/>
        <w:autoSpaceDN/>
        <w:adjustRightInd/>
        <w:spacing w:line="479" w:lineRule="atLeast"/>
        <w:ind w:left="567" w:right="2029" w:hanging="567"/>
        <w:jc w:val="both"/>
      </w:pPr>
      <w:r w:rsidRPr="00695E5A">
        <w:lastRenderedPageBreak/>
        <w:t>che</w:t>
      </w:r>
      <w:r w:rsidR="00AE2C0B" w:rsidRPr="00695E5A">
        <w:t xml:space="preserve">, </w:t>
      </w:r>
      <w:r w:rsidR="00B50903" w:rsidRPr="00695E5A">
        <w:t xml:space="preserve">per esigenze particolari, </w:t>
      </w:r>
      <w:r w:rsidR="00AE2C0B" w:rsidRPr="00695E5A">
        <w:t>qualora richiesto e in subordine ai propri compiti istituzionali,</w:t>
      </w:r>
      <w:r w:rsidRPr="00695E5A">
        <w:t xml:space="preserve"> </w:t>
      </w:r>
      <w:r w:rsidR="00B07063" w:rsidRPr="00695E5A">
        <w:t xml:space="preserve">l’Amministrazione </w:t>
      </w:r>
      <w:proofErr w:type="spellStart"/>
      <w:r w:rsidR="00B07063" w:rsidRPr="00695E5A">
        <w:t>Difesa</w:t>
      </w:r>
      <w:r w:rsidR="0067057A" w:rsidRPr="00695E5A">
        <w:t>……………</w:t>
      </w:r>
      <w:proofErr w:type="spellEnd"/>
      <w:r w:rsidR="006028C5">
        <w:t xml:space="preserve"> </w:t>
      </w:r>
      <w:r w:rsidR="00B07063" w:rsidRPr="00695E5A">
        <w:t>(specificare FF.AA.)</w:t>
      </w:r>
      <w:r w:rsidR="0027570D" w:rsidRPr="00695E5A">
        <w:t xml:space="preserve"> </w:t>
      </w:r>
      <w:r w:rsidRPr="00695E5A">
        <w:t xml:space="preserve">rende disponibile, per lo svolgimento di attività formative dell’Università, i </w:t>
      </w:r>
      <w:r w:rsidR="0027570D" w:rsidRPr="00695E5A">
        <w:t>…………………</w:t>
      </w:r>
      <w:r w:rsidRPr="00695E5A">
        <w:t xml:space="preserve">, le aule e </w:t>
      </w:r>
      <w:r w:rsidR="0027570D" w:rsidRPr="00695E5A">
        <w:t>…………………………</w:t>
      </w:r>
      <w:r w:rsidRPr="00695E5A">
        <w:t xml:space="preserve"> presenti presso il </w:t>
      </w:r>
      <w:proofErr w:type="spellStart"/>
      <w:r w:rsidR="0027570D" w:rsidRPr="00695E5A">
        <w:t>…………………………</w:t>
      </w:r>
      <w:proofErr w:type="spellEnd"/>
      <w:r w:rsidR="0027570D" w:rsidRPr="00695E5A">
        <w:t>.</w:t>
      </w:r>
      <w:r w:rsidRPr="00695E5A">
        <w:t xml:space="preserve">; </w:t>
      </w:r>
    </w:p>
    <w:p w:rsidR="005B122B" w:rsidRPr="00695E5A" w:rsidRDefault="005B122B" w:rsidP="002D4A62">
      <w:pPr>
        <w:pStyle w:val="CM4"/>
        <w:widowControl/>
        <w:numPr>
          <w:ilvl w:val="0"/>
          <w:numId w:val="7"/>
        </w:numPr>
        <w:autoSpaceDE/>
        <w:autoSpaceDN/>
        <w:adjustRightInd/>
        <w:spacing w:line="479" w:lineRule="atLeast"/>
        <w:ind w:left="567" w:right="2029" w:hanging="567"/>
        <w:jc w:val="both"/>
      </w:pPr>
      <w:r w:rsidRPr="00695E5A">
        <w:t xml:space="preserve">che per lo svolgimento dei tirocini formativi, gli </w:t>
      </w:r>
      <w:r w:rsidR="00B171C6" w:rsidRPr="00695E5A">
        <w:t>allievi</w:t>
      </w:r>
      <w:r w:rsidRPr="00695E5A">
        <w:t xml:space="preserve"> potranno svolgere le relative attività sia presso </w:t>
      </w:r>
      <w:r w:rsidR="00853CEE" w:rsidRPr="00695E5A">
        <w:t>le sedi</w:t>
      </w:r>
      <w:r w:rsidRPr="00695E5A">
        <w:t xml:space="preserve"> delle Forze Armate, che presso strutture non militari;</w:t>
      </w:r>
    </w:p>
    <w:p w:rsidR="001B5FA2" w:rsidRPr="00695E5A" w:rsidRDefault="001B5FA2" w:rsidP="002D4A62">
      <w:pPr>
        <w:widowControl/>
        <w:numPr>
          <w:ilvl w:val="0"/>
          <w:numId w:val="7"/>
        </w:numPr>
        <w:autoSpaceDE/>
        <w:autoSpaceDN/>
        <w:adjustRightInd/>
        <w:spacing w:line="479" w:lineRule="atLeast"/>
        <w:ind w:left="567" w:right="2029" w:hanging="567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che</w:t>
      </w:r>
      <w:r w:rsidR="000D7025" w:rsidRPr="00695E5A">
        <w:rPr>
          <w:rFonts w:ascii="Arial" w:hAnsi="Arial" w:cs="Arial"/>
          <w:sz w:val="24"/>
          <w:szCs w:val="24"/>
        </w:rPr>
        <w:t>, previ specifici accordi in tal senso e sempre in subordine ai propri compiti istituzionali,</w:t>
      </w:r>
      <w:r w:rsidRPr="00695E5A">
        <w:rPr>
          <w:rFonts w:ascii="Arial" w:hAnsi="Arial" w:cs="Arial"/>
          <w:sz w:val="24"/>
          <w:szCs w:val="24"/>
        </w:rPr>
        <w:t xml:space="preserve"> </w:t>
      </w:r>
      <w:r w:rsidR="0027570D" w:rsidRPr="00695E5A">
        <w:rPr>
          <w:rFonts w:ascii="Arial" w:hAnsi="Arial" w:cs="Arial"/>
          <w:sz w:val="24"/>
          <w:szCs w:val="24"/>
        </w:rPr>
        <w:t>…………………………………….</w:t>
      </w:r>
      <w:r w:rsidR="000D7025" w:rsidRPr="00695E5A">
        <w:rPr>
          <w:rFonts w:ascii="Arial" w:hAnsi="Arial" w:cs="Arial"/>
          <w:sz w:val="24"/>
          <w:szCs w:val="24"/>
        </w:rPr>
        <w:t xml:space="preserve">si rende disponibile ad accogliere </w:t>
      </w:r>
      <w:r w:rsidRPr="00695E5A">
        <w:rPr>
          <w:rFonts w:ascii="Arial" w:hAnsi="Arial" w:cs="Arial"/>
          <w:sz w:val="24"/>
          <w:szCs w:val="24"/>
        </w:rPr>
        <w:t xml:space="preserve">presso le proprie strutture </w:t>
      </w:r>
      <w:r w:rsidR="006F63C1" w:rsidRPr="00695E5A">
        <w:rPr>
          <w:rFonts w:ascii="Arial" w:hAnsi="Arial" w:cs="Arial"/>
          <w:sz w:val="24"/>
          <w:szCs w:val="24"/>
        </w:rPr>
        <w:t xml:space="preserve">un’aliquota di </w:t>
      </w:r>
      <w:r w:rsidRPr="00695E5A">
        <w:rPr>
          <w:rFonts w:ascii="Arial" w:hAnsi="Arial" w:cs="Arial"/>
          <w:sz w:val="24"/>
          <w:szCs w:val="24"/>
        </w:rPr>
        <w:t>stu</w:t>
      </w:r>
      <w:r w:rsidR="0027570D" w:rsidRPr="00695E5A">
        <w:rPr>
          <w:rFonts w:ascii="Arial" w:hAnsi="Arial" w:cs="Arial"/>
          <w:sz w:val="24"/>
          <w:szCs w:val="24"/>
        </w:rPr>
        <w:t>denti iscr</w:t>
      </w:r>
      <w:r w:rsidR="000E0B36" w:rsidRPr="00695E5A">
        <w:rPr>
          <w:rFonts w:ascii="Arial" w:hAnsi="Arial" w:cs="Arial"/>
          <w:sz w:val="24"/>
          <w:szCs w:val="24"/>
        </w:rPr>
        <w:t>itti all’Università</w:t>
      </w:r>
      <w:r w:rsidRPr="00695E5A">
        <w:rPr>
          <w:rFonts w:ascii="Arial" w:hAnsi="Arial" w:cs="Arial"/>
          <w:sz w:val="24"/>
          <w:szCs w:val="24"/>
        </w:rPr>
        <w:t>, per lo svolgimento di tirocini formativi e di orientamento, secondo una programmazione (periodi e numero di frequentatori) da concordare;</w:t>
      </w:r>
    </w:p>
    <w:p w:rsidR="001B5FA2" w:rsidRPr="00695E5A" w:rsidRDefault="000C41D0" w:rsidP="002D4A62">
      <w:pPr>
        <w:widowControl/>
        <w:numPr>
          <w:ilvl w:val="0"/>
          <w:numId w:val="7"/>
        </w:numPr>
        <w:autoSpaceDE/>
        <w:autoSpaceDN/>
        <w:adjustRightInd/>
        <w:spacing w:line="479" w:lineRule="atLeast"/>
        <w:ind w:left="567" w:right="2029" w:hanging="567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che</w:t>
      </w:r>
      <w:r w:rsidR="000D7025" w:rsidRPr="00695E5A">
        <w:rPr>
          <w:rFonts w:ascii="Arial" w:hAnsi="Arial" w:cs="Arial"/>
          <w:sz w:val="24"/>
          <w:szCs w:val="24"/>
        </w:rPr>
        <w:t xml:space="preserve">, </w:t>
      </w:r>
      <w:r w:rsidR="00EB1786" w:rsidRPr="00695E5A">
        <w:rPr>
          <w:rFonts w:ascii="Arial" w:hAnsi="Arial" w:cs="Arial"/>
          <w:sz w:val="24"/>
          <w:szCs w:val="24"/>
        </w:rPr>
        <w:t>nel caso di cui al</w:t>
      </w:r>
      <w:r w:rsidR="0070672E" w:rsidRPr="00695E5A">
        <w:rPr>
          <w:rFonts w:ascii="Arial" w:hAnsi="Arial" w:cs="Arial"/>
          <w:sz w:val="24"/>
          <w:szCs w:val="24"/>
        </w:rPr>
        <w:t>la</w:t>
      </w:r>
      <w:r w:rsidR="00EB1786" w:rsidRPr="00695E5A">
        <w:rPr>
          <w:rFonts w:ascii="Arial" w:hAnsi="Arial" w:cs="Arial"/>
          <w:sz w:val="24"/>
          <w:szCs w:val="24"/>
        </w:rPr>
        <w:t xml:space="preserve"> precedent</w:t>
      </w:r>
      <w:r w:rsidR="0070672E" w:rsidRPr="00695E5A">
        <w:rPr>
          <w:rFonts w:ascii="Arial" w:hAnsi="Arial" w:cs="Arial"/>
          <w:sz w:val="24"/>
          <w:szCs w:val="24"/>
        </w:rPr>
        <w:t xml:space="preserve">e </w:t>
      </w:r>
      <w:r w:rsidR="00EB1786" w:rsidRPr="00695E5A">
        <w:rPr>
          <w:rFonts w:ascii="Arial" w:hAnsi="Arial" w:cs="Arial"/>
          <w:sz w:val="24"/>
          <w:szCs w:val="24"/>
        </w:rPr>
        <w:t>linea</w:t>
      </w:r>
      <w:r w:rsidR="000D7025" w:rsidRPr="00695E5A">
        <w:rPr>
          <w:rFonts w:ascii="Arial" w:hAnsi="Arial" w:cs="Arial"/>
          <w:sz w:val="24"/>
          <w:szCs w:val="24"/>
        </w:rPr>
        <w:t xml:space="preserve">, </w:t>
      </w:r>
      <w:r w:rsidR="00853CEE" w:rsidRPr="00695E5A">
        <w:rPr>
          <w:rFonts w:ascii="Arial" w:hAnsi="Arial" w:cs="Arial"/>
          <w:sz w:val="24"/>
          <w:szCs w:val="24"/>
        </w:rPr>
        <w:t xml:space="preserve">l’Amministrazione Difesa …………… (specificare FF.AA.) </w:t>
      </w:r>
      <w:r w:rsidR="001B5FA2" w:rsidRPr="00695E5A">
        <w:rPr>
          <w:rFonts w:ascii="Arial" w:hAnsi="Arial" w:cs="Arial"/>
          <w:sz w:val="24"/>
          <w:szCs w:val="24"/>
        </w:rPr>
        <w:t xml:space="preserve">rende disponibile la mensa dell’Istituto agli studenti, al personale docente ed al personale tecnico-amministrativo dell’Università, in accordo con </w:t>
      </w:r>
      <w:r w:rsidR="000D7025" w:rsidRPr="00695E5A">
        <w:rPr>
          <w:rFonts w:ascii="Arial" w:hAnsi="Arial" w:cs="Arial"/>
          <w:sz w:val="24"/>
          <w:szCs w:val="24"/>
        </w:rPr>
        <w:t xml:space="preserve">le </w:t>
      </w:r>
      <w:r w:rsidR="001B5FA2" w:rsidRPr="00695E5A">
        <w:rPr>
          <w:rFonts w:ascii="Arial" w:hAnsi="Arial" w:cs="Arial"/>
          <w:sz w:val="24"/>
          <w:szCs w:val="24"/>
        </w:rPr>
        <w:t xml:space="preserve">procedure amministrative previste e secondo una programmazione </w:t>
      </w:r>
      <w:r w:rsidR="00EB1786" w:rsidRPr="00695E5A">
        <w:rPr>
          <w:rFonts w:ascii="Arial" w:hAnsi="Arial" w:cs="Arial"/>
          <w:sz w:val="24"/>
          <w:szCs w:val="24"/>
        </w:rPr>
        <w:t xml:space="preserve">eventualmente </w:t>
      </w:r>
      <w:r w:rsidR="001B5FA2" w:rsidRPr="00695E5A">
        <w:rPr>
          <w:rFonts w:ascii="Arial" w:hAnsi="Arial" w:cs="Arial"/>
          <w:sz w:val="24"/>
          <w:szCs w:val="24"/>
        </w:rPr>
        <w:t>da concordare</w:t>
      </w:r>
      <w:r w:rsidR="00EB1786" w:rsidRPr="00695E5A">
        <w:rPr>
          <w:rFonts w:ascii="Arial" w:hAnsi="Arial" w:cs="Arial"/>
          <w:sz w:val="24"/>
          <w:szCs w:val="24"/>
        </w:rPr>
        <w:t xml:space="preserve"> tra le parti;</w:t>
      </w:r>
    </w:p>
    <w:p w:rsidR="009A4A48" w:rsidRPr="00695E5A" w:rsidRDefault="009A4A48" w:rsidP="006028C5">
      <w:pPr>
        <w:pStyle w:val="Default"/>
        <w:spacing w:line="479" w:lineRule="atLeast"/>
        <w:ind w:right="2029"/>
        <w:jc w:val="center"/>
        <w:rPr>
          <w:color w:val="auto"/>
        </w:rPr>
      </w:pPr>
      <w:r w:rsidRPr="00695E5A">
        <w:rPr>
          <w:color w:val="auto"/>
        </w:rPr>
        <w:t>CONCORDANO DI STIPULARE LA SEGUENTE CONVENZIONE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Art. 1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Premesse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 xml:space="preserve">Le premesse costituiscono parte integrante della presente </w:t>
      </w:r>
      <w:r w:rsidR="000777D6" w:rsidRPr="00695E5A">
        <w:rPr>
          <w:rFonts w:ascii="Arial" w:hAnsi="Arial" w:cs="Arial"/>
          <w:sz w:val="24"/>
          <w:szCs w:val="24"/>
        </w:rPr>
        <w:t>C</w:t>
      </w:r>
      <w:r w:rsidRPr="00695E5A">
        <w:rPr>
          <w:rFonts w:ascii="Arial" w:hAnsi="Arial" w:cs="Arial"/>
          <w:sz w:val="24"/>
          <w:szCs w:val="24"/>
        </w:rPr>
        <w:t>onvenzione.</w:t>
      </w:r>
    </w:p>
    <w:p w:rsidR="00402D1F" w:rsidRPr="00695E5A" w:rsidRDefault="00402D1F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lastRenderedPageBreak/>
        <w:t>ART. 2</w:t>
      </w:r>
    </w:p>
    <w:p w:rsidR="00402D1F" w:rsidRPr="00695E5A" w:rsidRDefault="00402D1F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 xml:space="preserve">Scopo ed oggetto della </w:t>
      </w:r>
      <w:r w:rsidR="000777D6" w:rsidRPr="00695E5A">
        <w:rPr>
          <w:rFonts w:ascii="Arial" w:hAnsi="Arial" w:cs="Arial"/>
          <w:bCs/>
          <w:sz w:val="24"/>
          <w:szCs w:val="24"/>
        </w:rPr>
        <w:t>C</w:t>
      </w:r>
      <w:r w:rsidRPr="00695E5A">
        <w:rPr>
          <w:rFonts w:ascii="Arial" w:hAnsi="Arial" w:cs="Arial"/>
          <w:bCs/>
          <w:sz w:val="24"/>
          <w:szCs w:val="24"/>
        </w:rPr>
        <w:t>onvenzione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>L’Amministrazione Difesa</w:t>
      </w:r>
      <w:r w:rsidR="00FD6779" w:rsidRPr="00695E5A">
        <w:rPr>
          <w:rFonts w:ascii="Arial" w:hAnsi="Arial" w:cs="Arial"/>
          <w:sz w:val="24"/>
          <w:szCs w:val="24"/>
        </w:rPr>
        <w:t>………………</w:t>
      </w:r>
      <w:r w:rsidRPr="00695E5A">
        <w:rPr>
          <w:rFonts w:ascii="Arial" w:hAnsi="Arial" w:cs="Arial"/>
          <w:sz w:val="24"/>
          <w:szCs w:val="24"/>
        </w:rPr>
        <w:t xml:space="preserve"> </w:t>
      </w:r>
      <w:r w:rsidR="00FD6779" w:rsidRPr="00695E5A">
        <w:rPr>
          <w:rFonts w:ascii="Arial" w:hAnsi="Arial" w:cs="Arial"/>
          <w:sz w:val="24"/>
          <w:szCs w:val="24"/>
        </w:rPr>
        <w:t xml:space="preserve">(specificare FF.AA.) </w:t>
      </w:r>
      <w:r w:rsidRPr="00695E5A">
        <w:rPr>
          <w:rFonts w:ascii="Arial" w:hAnsi="Arial" w:cs="Arial"/>
          <w:sz w:val="24"/>
          <w:szCs w:val="24"/>
        </w:rPr>
        <w:t>e l'Università</w:t>
      </w:r>
      <w:r w:rsidR="00FD6779" w:rsidRPr="00695E5A">
        <w:rPr>
          <w:rFonts w:ascii="Arial" w:hAnsi="Arial" w:cs="Arial"/>
          <w:sz w:val="24"/>
          <w:szCs w:val="24"/>
        </w:rPr>
        <w:t>,</w:t>
      </w:r>
      <w:r w:rsidRPr="00695E5A">
        <w:rPr>
          <w:rFonts w:ascii="Arial" w:hAnsi="Arial" w:cs="Arial"/>
          <w:sz w:val="24"/>
          <w:szCs w:val="24"/>
        </w:rPr>
        <w:t xml:space="preserve"> concordano di disciplinare le modalità di fruizione dell'offerta formativa coniugand</w:t>
      </w:r>
      <w:r w:rsidR="006F1AA7" w:rsidRPr="00695E5A">
        <w:rPr>
          <w:rFonts w:ascii="Arial" w:hAnsi="Arial" w:cs="Arial"/>
          <w:sz w:val="24"/>
          <w:szCs w:val="24"/>
        </w:rPr>
        <w:t>o, ove possibile, le esigenze degli allievi</w:t>
      </w:r>
      <w:r w:rsidR="009123B3" w:rsidRPr="00695E5A">
        <w:rPr>
          <w:rFonts w:ascii="Arial" w:hAnsi="Arial" w:cs="Arial"/>
          <w:sz w:val="24"/>
          <w:szCs w:val="24"/>
        </w:rPr>
        <w:t>…..</w:t>
      </w:r>
      <w:r w:rsidR="000777D6" w:rsidRPr="00695E5A">
        <w:rPr>
          <w:rFonts w:ascii="Arial" w:hAnsi="Arial" w:cs="Arial"/>
          <w:sz w:val="24"/>
          <w:szCs w:val="24"/>
        </w:rPr>
        <w:t>…………….</w:t>
      </w:r>
      <w:r w:rsidR="00402D1F" w:rsidRPr="00695E5A">
        <w:rPr>
          <w:rFonts w:ascii="Arial" w:hAnsi="Arial" w:cs="Arial"/>
          <w:sz w:val="24"/>
          <w:szCs w:val="24"/>
        </w:rPr>
        <w:t>appartenenti al</w:t>
      </w:r>
      <w:r w:rsidR="009123B3" w:rsidRPr="00695E5A">
        <w:rPr>
          <w:rFonts w:ascii="Arial" w:hAnsi="Arial" w:cs="Arial"/>
          <w:sz w:val="24"/>
          <w:szCs w:val="24"/>
        </w:rPr>
        <w:t xml:space="preserve"> </w:t>
      </w:r>
      <w:r w:rsidRPr="00695E5A">
        <w:rPr>
          <w:rFonts w:ascii="Arial" w:hAnsi="Arial" w:cs="Arial"/>
          <w:sz w:val="24"/>
          <w:szCs w:val="24"/>
        </w:rPr>
        <w:t xml:space="preserve">Corso </w:t>
      </w:r>
      <w:proofErr w:type="spellStart"/>
      <w:r w:rsidR="009123B3" w:rsidRPr="00695E5A">
        <w:rPr>
          <w:rFonts w:ascii="Arial" w:hAnsi="Arial" w:cs="Arial"/>
          <w:sz w:val="24"/>
          <w:szCs w:val="24"/>
        </w:rPr>
        <w:t>….</w:t>
      </w:r>
      <w:r w:rsidR="000777D6" w:rsidRPr="00695E5A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695E5A">
        <w:rPr>
          <w:rFonts w:ascii="Arial" w:hAnsi="Arial" w:cs="Arial"/>
          <w:sz w:val="24"/>
          <w:szCs w:val="24"/>
        </w:rPr>
        <w:t>, con quelle dell'organizzazione didattica universitaria. In particolare, l’Amministrazione Difesa</w:t>
      </w:r>
      <w:r w:rsidR="00AD68A9" w:rsidRPr="00695E5A">
        <w:rPr>
          <w:rFonts w:ascii="Arial" w:hAnsi="Arial" w:cs="Arial"/>
          <w:sz w:val="24"/>
          <w:szCs w:val="24"/>
        </w:rPr>
        <w:t xml:space="preserve">……………….(specificare FF.AA.) </w:t>
      </w:r>
      <w:r w:rsidRPr="00695E5A">
        <w:rPr>
          <w:rFonts w:ascii="Arial" w:hAnsi="Arial" w:cs="Arial"/>
          <w:sz w:val="24"/>
          <w:szCs w:val="24"/>
        </w:rPr>
        <w:t xml:space="preserve"> individua, quale percorso formativo di interesse prioritario per i </w:t>
      </w:r>
      <w:r w:rsidR="00047715" w:rsidRPr="00695E5A">
        <w:rPr>
          <w:rFonts w:ascii="Arial" w:hAnsi="Arial" w:cs="Arial"/>
          <w:sz w:val="24"/>
          <w:szCs w:val="24"/>
        </w:rPr>
        <w:t>propri allievi</w:t>
      </w:r>
      <w:r w:rsidRPr="00695E5A">
        <w:rPr>
          <w:rFonts w:ascii="Arial" w:hAnsi="Arial" w:cs="Arial"/>
          <w:sz w:val="24"/>
          <w:szCs w:val="24"/>
        </w:rPr>
        <w:t xml:space="preserve">, la laurea in </w:t>
      </w:r>
      <w:r w:rsidR="000777D6" w:rsidRPr="00695E5A">
        <w:rPr>
          <w:rFonts w:ascii="Arial" w:hAnsi="Arial" w:cs="Arial"/>
          <w:sz w:val="24"/>
          <w:szCs w:val="24"/>
        </w:rPr>
        <w:t>……………………</w:t>
      </w:r>
      <w:r w:rsidR="001059B2" w:rsidRPr="00695E5A">
        <w:rPr>
          <w:rFonts w:ascii="Arial" w:hAnsi="Arial" w:cs="Arial"/>
          <w:sz w:val="24"/>
          <w:szCs w:val="24"/>
        </w:rPr>
        <w:t xml:space="preserve">Corso di Laurea in </w:t>
      </w:r>
      <w:r w:rsidR="000777D6" w:rsidRPr="00695E5A">
        <w:rPr>
          <w:rFonts w:ascii="Arial" w:hAnsi="Arial" w:cs="Arial"/>
          <w:sz w:val="24"/>
          <w:szCs w:val="24"/>
        </w:rPr>
        <w:t>…………………</w:t>
      </w:r>
      <w:r w:rsidRPr="00695E5A">
        <w:rPr>
          <w:rFonts w:ascii="Arial" w:hAnsi="Arial" w:cs="Arial"/>
          <w:sz w:val="24"/>
          <w:szCs w:val="24"/>
        </w:rPr>
        <w:t xml:space="preserve"> (sede di </w:t>
      </w:r>
      <w:r w:rsidR="000777D6" w:rsidRPr="00695E5A">
        <w:rPr>
          <w:rFonts w:ascii="Arial" w:hAnsi="Arial" w:cs="Arial"/>
          <w:sz w:val="24"/>
          <w:szCs w:val="24"/>
        </w:rPr>
        <w:t>………….</w:t>
      </w:r>
      <w:r w:rsidRPr="00695E5A">
        <w:rPr>
          <w:rFonts w:ascii="Arial" w:hAnsi="Arial" w:cs="Arial"/>
          <w:sz w:val="24"/>
          <w:szCs w:val="24"/>
        </w:rPr>
        <w:t>)</w:t>
      </w:r>
      <w:r w:rsidR="001059B2" w:rsidRPr="00695E5A">
        <w:rPr>
          <w:rFonts w:ascii="Arial" w:hAnsi="Arial" w:cs="Arial"/>
          <w:sz w:val="24"/>
          <w:szCs w:val="24"/>
        </w:rPr>
        <w:t xml:space="preserve"> Classe di Laurea…………..</w:t>
      </w:r>
      <w:r w:rsidR="00D6525A" w:rsidRPr="00695E5A">
        <w:rPr>
          <w:rFonts w:ascii="Arial" w:hAnsi="Arial" w:cs="Arial"/>
          <w:sz w:val="24"/>
          <w:szCs w:val="24"/>
        </w:rPr>
        <w:t xml:space="preserve"> </w:t>
      </w:r>
      <w:r w:rsidR="001059B2" w:rsidRPr="00695E5A">
        <w:rPr>
          <w:rFonts w:ascii="Arial" w:hAnsi="Arial" w:cs="Arial"/>
          <w:sz w:val="24"/>
          <w:szCs w:val="24"/>
        </w:rPr>
        <w:t>afferente</w:t>
      </w:r>
      <w:r w:rsidR="00047715" w:rsidRPr="00695E5A">
        <w:rPr>
          <w:rFonts w:ascii="Arial" w:hAnsi="Arial" w:cs="Arial"/>
          <w:sz w:val="24"/>
          <w:szCs w:val="24"/>
        </w:rPr>
        <w:t xml:space="preserve"> al Dipartimento di </w:t>
      </w:r>
      <w:r w:rsidR="000777D6" w:rsidRPr="00695E5A">
        <w:rPr>
          <w:rFonts w:ascii="Arial" w:hAnsi="Arial" w:cs="Arial"/>
          <w:sz w:val="24"/>
          <w:szCs w:val="24"/>
        </w:rPr>
        <w:t>…………………….</w:t>
      </w:r>
      <w:r w:rsidRPr="00695E5A">
        <w:rPr>
          <w:rFonts w:ascii="Arial" w:hAnsi="Arial" w:cs="Arial"/>
          <w:sz w:val="24"/>
          <w:szCs w:val="24"/>
        </w:rPr>
        <w:t xml:space="preserve">. Il predetto </w:t>
      </w:r>
      <w:r w:rsidR="00805C7B" w:rsidRPr="00695E5A">
        <w:rPr>
          <w:rFonts w:ascii="Arial" w:hAnsi="Arial" w:cs="Arial"/>
          <w:sz w:val="24"/>
          <w:szCs w:val="24"/>
        </w:rPr>
        <w:t>per</w:t>
      </w:r>
      <w:r w:rsidRPr="00695E5A">
        <w:rPr>
          <w:rFonts w:ascii="Arial" w:hAnsi="Arial" w:cs="Arial"/>
          <w:sz w:val="24"/>
          <w:szCs w:val="24"/>
        </w:rPr>
        <w:t xml:space="preserve">corso, ritenuto di interesse per gli allievi appartenenti al </w:t>
      </w:r>
      <w:r w:rsidR="000777D6" w:rsidRPr="00695E5A">
        <w:rPr>
          <w:rFonts w:ascii="Arial" w:hAnsi="Arial" w:cs="Arial"/>
          <w:sz w:val="24"/>
          <w:szCs w:val="24"/>
        </w:rPr>
        <w:t>……..</w:t>
      </w:r>
      <w:r w:rsidRPr="00695E5A">
        <w:rPr>
          <w:rFonts w:ascii="Arial" w:hAnsi="Arial" w:cs="Arial"/>
          <w:sz w:val="24"/>
          <w:szCs w:val="24"/>
        </w:rPr>
        <w:t xml:space="preserve"> Corso </w:t>
      </w:r>
      <w:r w:rsidR="000777D6" w:rsidRPr="00695E5A">
        <w:rPr>
          <w:rFonts w:ascii="Arial" w:hAnsi="Arial" w:cs="Arial"/>
          <w:sz w:val="24"/>
          <w:szCs w:val="24"/>
        </w:rPr>
        <w:t>……………………….…………</w:t>
      </w:r>
      <w:r w:rsidRPr="00695E5A">
        <w:rPr>
          <w:rFonts w:ascii="Arial" w:hAnsi="Arial" w:cs="Arial"/>
          <w:sz w:val="24"/>
          <w:szCs w:val="24"/>
        </w:rPr>
        <w:t>, ha come principale obiettivo quello di contribuire all'alta formazione nel campo del</w:t>
      </w:r>
      <w:r w:rsidR="000777D6" w:rsidRPr="00695E5A">
        <w:rPr>
          <w:rFonts w:ascii="Arial" w:hAnsi="Arial" w:cs="Arial"/>
          <w:sz w:val="24"/>
          <w:szCs w:val="24"/>
        </w:rPr>
        <w:t xml:space="preserve"> ………………………</w:t>
      </w:r>
      <w:r w:rsidR="00B50903" w:rsidRPr="00695E5A">
        <w:rPr>
          <w:rFonts w:ascii="Arial" w:hAnsi="Arial" w:cs="Arial"/>
          <w:sz w:val="24"/>
          <w:szCs w:val="24"/>
        </w:rPr>
        <w:t>,</w:t>
      </w:r>
      <w:r w:rsidRPr="00695E5A">
        <w:rPr>
          <w:rFonts w:ascii="Arial" w:hAnsi="Arial" w:cs="Arial"/>
          <w:sz w:val="24"/>
          <w:szCs w:val="24"/>
        </w:rPr>
        <w:t xml:space="preserve"> formando figure professionali che abbiano conoscenze e competenze relative alla progettazione, sviluppo e gestione di </w:t>
      </w:r>
      <w:r w:rsidR="000777D6" w:rsidRPr="00695E5A">
        <w:rPr>
          <w:rFonts w:ascii="Arial" w:hAnsi="Arial" w:cs="Arial"/>
          <w:sz w:val="24"/>
          <w:szCs w:val="24"/>
        </w:rPr>
        <w:t>……………………………………</w:t>
      </w:r>
      <w:r w:rsidRPr="00695E5A">
        <w:rPr>
          <w:rFonts w:ascii="Arial" w:hAnsi="Arial" w:cs="Arial"/>
          <w:sz w:val="24"/>
          <w:szCs w:val="24"/>
        </w:rPr>
        <w:t>, nel quadro di riferimento della normativa universitaria vigente.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Art. 3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Iscrizione</w:t>
      </w:r>
    </w:p>
    <w:p w:rsidR="002042AC" w:rsidRPr="00695E5A" w:rsidRDefault="00EB1786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 xml:space="preserve">Gli </w:t>
      </w:r>
      <w:r w:rsidR="004A18AF" w:rsidRPr="00695E5A">
        <w:rPr>
          <w:rFonts w:ascii="Arial" w:hAnsi="Arial" w:cs="Arial"/>
          <w:sz w:val="24"/>
          <w:szCs w:val="24"/>
        </w:rPr>
        <w:t>allievi</w:t>
      </w:r>
      <w:r w:rsidRPr="00695E5A">
        <w:rPr>
          <w:rFonts w:ascii="Arial" w:hAnsi="Arial" w:cs="Arial"/>
          <w:sz w:val="24"/>
          <w:szCs w:val="24"/>
        </w:rPr>
        <w:t>, di cui al precedente articolo 2,</w:t>
      </w:r>
      <w:r w:rsidR="002042AC" w:rsidRPr="00695E5A">
        <w:rPr>
          <w:rFonts w:ascii="Arial" w:hAnsi="Arial" w:cs="Arial"/>
          <w:sz w:val="24"/>
          <w:szCs w:val="24"/>
        </w:rPr>
        <w:t xml:space="preserve"> ammessi al </w:t>
      </w:r>
      <w:r w:rsidR="003F5441" w:rsidRPr="00695E5A">
        <w:rPr>
          <w:rFonts w:ascii="Arial" w:hAnsi="Arial" w:cs="Arial"/>
          <w:sz w:val="24"/>
          <w:szCs w:val="24"/>
        </w:rPr>
        <w:t>C</w:t>
      </w:r>
      <w:r w:rsidR="002042AC" w:rsidRPr="00695E5A">
        <w:rPr>
          <w:rFonts w:ascii="Arial" w:hAnsi="Arial" w:cs="Arial"/>
          <w:sz w:val="24"/>
          <w:szCs w:val="24"/>
        </w:rPr>
        <w:t xml:space="preserve">orso di </w:t>
      </w:r>
      <w:r w:rsidR="003F5441" w:rsidRPr="00695E5A">
        <w:rPr>
          <w:rFonts w:ascii="Arial" w:hAnsi="Arial" w:cs="Arial"/>
          <w:sz w:val="24"/>
          <w:szCs w:val="24"/>
        </w:rPr>
        <w:t>L</w:t>
      </w:r>
      <w:r w:rsidR="002042AC" w:rsidRPr="00695E5A">
        <w:rPr>
          <w:rFonts w:ascii="Arial" w:hAnsi="Arial" w:cs="Arial"/>
          <w:sz w:val="24"/>
          <w:szCs w:val="24"/>
        </w:rPr>
        <w:t xml:space="preserve">aurea in base alla presente </w:t>
      </w:r>
      <w:r w:rsidR="001E23BD" w:rsidRPr="00695E5A">
        <w:rPr>
          <w:rFonts w:ascii="Arial" w:hAnsi="Arial" w:cs="Arial"/>
          <w:sz w:val="24"/>
          <w:szCs w:val="24"/>
        </w:rPr>
        <w:t>C</w:t>
      </w:r>
      <w:r w:rsidR="002042AC" w:rsidRPr="00695E5A">
        <w:rPr>
          <w:rFonts w:ascii="Arial" w:hAnsi="Arial" w:cs="Arial"/>
          <w:sz w:val="24"/>
          <w:szCs w:val="24"/>
        </w:rPr>
        <w:t>onvenzione a decorrere dall'anno accademico</w:t>
      </w:r>
      <w:r w:rsidR="00C93537" w:rsidRPr="00695E5A">
        <w:rPr>
          <w:rFonts w:ascii="Arial" w:hAnsi="Arial" w:cs="Arial"/>
          <w:sz w:val="24"/>
          <w:szCs w:val="24"/>
        </w:rPr>
        <w:t>…..</w:t>
      </w:r>
      <w:r w:rsidR="007759F7" w:rsidRPr="00695E5A">
        <w:rPr>
          <w:rFonts w:ascii="Arial" w:hAnsi="Arial" w:cs="Arial"/>
          <w:sz w:val="24"/>
          <w:szCs w:val="24"/>
        </w:rPr>
        <w:t>……………</w:t>
      </w:r>
      <w:r w:rsidR="00C93537" w:rsidRPr="00695E5A">
        <w:rPr>
          <w:rFonts w:ascii="Arial" w:hAnsi="Arial" w:cs="Arial"/>
          <w:sz w:val="24"/>
          <w:szCs w:val="24"/>
        </w:rPr>
        <w:t>……</w:t>
      </w:r>
      <w:r w:rsidR="007759F7" w:rsidRPr="00695E5A">
        <w:rPr>
          <w:rFonts w:ascii="Arial" w:hAnsi="Arial" w:cs="Arial"/>
          <w:sz w:val="24"/>
          <w:szCs w:val="24"/>
        </w:rPr>
        <w:t>.</w:t>
      </w:r>
      <w:r w:rsidR="002042AC" w:rsidRPr="00695E5A">
        <w:rPr>
          <w:rFonts w:ascii="Arial" w:hAnsi="Arial" w:cs="Arial"/>
          <w:sz w:val="24"/>
          <w:szCs w:val="24"/>
        </w:rPr>
        <w:t>,</w:t>
      </w:r>
      <w:r w:rsidR="00C93537" w:rsidRPr="00695E5A">
        <w:rPr>
          <w:rFonts w:ascii="Arial" w:hAnsi="Arial" w:cs="Arial"/>
          <w:sz w:val="24"/>
          <w:szCs w:val="24"/>
        </w:rPr>
        <w:t xml:space="preserve"> </w:t>
      </w:r>
      <w:r w:rsidR="002042AC" w:rsidRPr="00695E5A">
        <w:rPr>
          <w:rFonts w:ascii="Arial" w:hAnsi="Arial" w:cs="Arial"/>
          <w:sz w:val="24"/>
          <w:szCs w:val="24"/>
        </w:rPr>
        <w:t xml:space="preserve">devono considerarsi studenti universitari a tutti gli effetti e devono </w:t>
      </w:r>
      <w:r w:rsidR="00E23C3C" w:rsidRPr="00695E5A">
        <w:rPr>
          <w:rFonts w:ascii="Arial" w:hAnsi="Arial" w:cs="Arial"/>
          <w:sz w:val="24"/>
          <w:szCs w:val="24"/>
        </w:rPr>
        <w:t>rispettare</w:t>
      </w:r>
      <w:r w:rsidR="002042AC" w:rsidRPr="00695E5A">
        <w:rPr>
          <w:rFonts w:ascii="Arial" w:hAnsi="Arial" w:cs="Arial"/>
          <w:sz w:val="24"/>
          <w:szCs w:val="24"/>
        </w:rPr>
        <w:t xml:space="preserve"> le disposizioni che regolano gli studi universitari.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lastRenderedPageBreak/>
        <w:t xml:space="preserve">Ai fini dell'ammissione al Corso di </w:t>
      </w:r>
      <w:r w:rsidR="00B50903" w:rsidRPr="00695E5A">
        <w:rPr>
          <w:rFonts w:ascii="Arial" w:hAnsi="Arial" w:cs="Arial"/>
          <w:sz w:val="24"/>
          <w:szCs w:val="24"/>
        </w:rPr>
        <w:t xml:space="preserve">Laurea </w:t>
      </w:r>
      <w:r w:rsidR="00A71D28" w:rsidRPr="00695E5A">
        <w:rPr>
          <w:rFonts w:ascii="Arial" w:hAnsi="Arial" w:cs="Arial"/>
          <w:sz w:val="24"/>
          <w:szCs w:val="24"/>
        </w:rPr>
        <w:t xml:space="preserve">in….…………, </w:t>
      </w:r>
      <w:r w:rsidRPr="00695E5A">
        <w:rPr>
          <w:rFonts w:ascii="Arial" w:hAnsi="Arial" w:cs="Arial"/>
          <w:sz w:val="24"/>
          <w:szCs w:val="24"/>
        </w:rPr>
        <w:t>gli allievi</w:t>
      </w:r>
      <w:r w:rsidR="006F63C1" w:rsidRPr="00695E5A">
        <w:rPr>
          <w:rFonts w:ascii="Arial" w:hAnsi="Arial" w:cs="Arial"/>
          <w:sz w:val="24"/>
          <w:szCs w:val="24"/>
        </w:rPr>
        <w:t xml:space="preserve"> </w:t>
      </w:r>
      <w:r w:rsidR="003F5441" w:rsidRPr="00695E5A">
        <w:rPr>
          <w:rFonts w:ascii="Arial" w:hAnsi="Arial" w:cs="Arial"/>
          <w:sz w:val="24"/>
          <w:szCs w:val="24"/>
        </w:rPr>
        <w:t>….</w:t>
      </w:r>
      <w:r w:rsidR="007759F7" w:rsidRPr="00695E5A">
        <w:rPr>
          <w:rFonts w:ascii="Arial" w:hAnsi="Arial" w:cs="Arial"/>
          <w:sz w:val="24"/>
          <w:szCs w:val="24"/>
        </w:rPr>
        <w:t>……………</w:t>
      </w:r>
      <w:r w:rsidRPr="00695E5A">
        <w:rPr>
          <w:rFonts w:ascii="Arial" w:hAnsi="Arial" w:cs="Arial"/>
          <w:sz w:val="24"/>
          <w:szCs w:val="24"/>
        </w:rPr>
        <w:t>appartenenti a</w:t>
      </w:r>
      <w:r w:rsidR="00A71D28" w:rsidRPr="00695E5A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A71D28" w:rsidRPr="00695E5A">
        <w:rPr>
          <w:rFonts w:ascii="Arial" w:hAnsi="Arial" w:cs="Arial"/>
          <w:sz w:val="24"/>
          <w:szCs w:val="24"/>
        </w:rPr>
        <w:t>Corso</w:t>
      </w:r>
      <w:r w:rsidR="007759F7" w:rsidRPr="00695E5A">
        <w:rPr>
          <w:rFonts w:ascii="Arial" w:hAnsi="Arial" w:cs="Arial"/>
          <w:sz w:val="24"/>
          <w:szCs w:val="24"/>
        </w:rPr>
        <w:t>…………………</w:t>
      </w:r>
      <w:r w:rsidR="00695E5A">
        <w:rPr>
          <w:rFonts w:ascii="Arial" w:hAnsi="Arial" w:cs="Arial"/>
          <w:sz w:val="24"/>
          <w:szCs w:val="24"/>
        </w:rPr>
        <w:t>…</w:t>
      </w:r>
      <w:r w:rsidR="007759F7" w:rsidRPr="00695E5A">
        <w:rPr>
          <w:rFonts w:ascii="Arial" w:hAnsi="Arial" w:cs="Arial"/>
          <w:sz w:val="24"/>
          <w:szCs w:val="24"/>
        </w:rPr>
        <w:t>.</w:t>
      </w:r>
      <w:r w:rsidRPr="00695E5A">
        <w:rPr>
          <w:rFonts w:ascii="Arial" w:hAnsi="Arial" w:cs="Arial"/>
          <w:sz w:val="24"/>
          <w:szCs w:val="24"/>
        </w:rPr>
        <w:t>dovranno</w:t>
      </w:r>
      <w:proofErr w:type="spellEnd"/>
      <w:r w:rsidRPr="00695E5A">
        <w:rPr>
          <w:rFonts w:ascii="Arial" w:hAnsi="Arial" w:cs="Arial"/>
          <w:sz w:val="24"/>
          <w:szCs w:val="24"/>
        </w:rPr>
        <w:t xml:space="preserve"> essere in possesso del diploma di scuola secondaria superiore o di altro titolo di studio conseguito all'estero e legalmente riconosciuto valido per l'accesso.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t xml:space="preserve">Si precisa che non è consentita la contemporanea iscrizione a più </w:t>
      </w:r>
      <w:r w:rsidR="00803134" w:rsidRPr="00695E5A">
        <w:rPr>
          <w:rFonts w:ascii="Arial" w:hAnsi="Arial" w:cs="Arial"/>
          <w:sz w:val="24"/>
          <w:szCs w:val="24"/>
        </w:rPr>
        <w:t>C</w:t>
      </w:r>
      <w:r w:rsidRPr="00695E5A">
        <w:rPr>
          <w:rFonts w:ascii="Arial" w:hAnsi="Arial" w:cs="Arial"/>
          <w:sz w:val="24"/>
          <w:szCs w:val="24"/>
        </w:rPr>
        <w:t xml:space="preserve">orsi di </w:t>
      </w:r>
      <w:r w:rsidR="00803134" w:rsidRPr="00695E5A">
        <w:rPr>
          <w:rFonts w:ascii="Arial" w:hAnsi="Arial" w:cs="Arial"/>
          <w:sz w:val="24"/>
          <w:szCs w:val="24"/>
        </w:rPr>
        <w:t>L</w:t>
      </w:r>
      <w:r w:rsidRPr="00695E5A">
        <w:rPr>
          <w:rFonts w:ascii="Arial" w:hAnsi="Arial" w:cs="Arial"/>
          <w:sz w:val="24"/>
          <w:szCs w:val="24"/>
        </w:rPr>
        <w:t xml:space="preserve">aurea e/o master universitari o </w:t>
      </w:r>
      <w:r w:rsidR="006477E2" w:rsidRPr="00695E5A">
        <w:rPr>
          <w:rFonts w:ascii="Arial" w:hAnsi="Arial" w:cs="Arial"/>
          <w:sz w:val="24"/>
          <w:szCs w:val="24"/>
        </w:rPr>
        <w:t>C</w:t>
      </w:r>
      <w:r w:rsidRPr="00695E5A">
        <w:rPr>
          <w:rFonts w:ascii="Arial" w:hAnsi="Arial" w:cs="Arial"/>
          <w:sz w:val="24"/>
          <w:szCs w:val="24"/>
        </w:rPr>
        <w:t>orsi di alta formazione.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ART. 4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Organizzazione</w:t>
      </w:r>
    </w:p>
    <w:p w:rsidR="002042AC" w:rsidRPr="00695E5A" w:rsidRDefault="002042AC" w:rsidP="002D4A62">
      <w:pPr>
        <w:pStyle w:val="CM4"/>
        <w:numPr>
          <w:ilvl w:val="0"/>
          <w:numId w:val="5"/>
        </w:numPr>
        <w:spacing w:line="479" w:lineRule="atLeast"/>
        <w:ind w:left="567" w:right="2029" w:hanging="567"/>
        <w:jc w:val="both"/>
      </w:pPr>
      <w:r w:rsidRPr="00695E5A">
        <w:t>L’Università assicura le funzioni di Segreteria Amministrativa per l’immatricolazione, le iscrizioni agli anni successivi e la tenuta della documentazione relativa agli studenti.</w:t>
      </w:r>
    </w:p>
    <w:p w:rsidR="002042AC" w:rsidRPr="00695E5A" w:rsidRDefault="002042AC" w:rsidP="002D4A62">
      <w:pPr>
        <w:pStyle w:val="CM4"/>
        <w:numPr>
          <w:ilvl w:val="0"/>
          <w:numId w:val="5"/>
        </w:numPr>
        <w:spacing w:line="479" w:lineRule="atLeast"/>
        <w:ind w:left="567" w:right="2029" w:hanging="567"/>
        <w:jc w:val="both"/>
      </w:pPr>
      <w:r w:rsidRPr="00695E5A">
        <w:t xml:space="preserve">Le attività della Segreteria Didattica riguardanti </w:t>
      </w:r>
      <w:r w:rsidR="00B01DA2" w:rsidRPr="00695E5A">
        <w:t>gli allievi</w:t>
      </w:r>
      <w:r w:rsidRPr="00695E5A">
        <w:t xml:space="preserve">, iscritti al </w:t>
      </w:r>
      <w:r w:rsidR="00B01DA2" w:rsidRPr="00695E5A">
        <w:t>C</w:t>
      </w:r>
      <w:r w:rsidR="00B50903" w:rsidRPr="00695E5A">
        <w:t xml:space="preserve">orso </w:t>
      </w:r>
      <w:r w:rsidR="00F5491F" w:rsidRPr="00695E5A">
        <w:t xml:space="preserve">di Laura </w:t>
      </w:r>
      <w:r w:rsidRPr="00695E5A">
        <w:t>i</w:t>
      </w:r>
      <w:r w:rsidR="00F5491F" w:rsidRPr="00695E5A">
        <w:t>n…………………</w:t>
      </w:r>
      <w:r w:rsidRPr="00695E5A">
        <w:t xml:space="preserve">oggetto della presente </w:t>
      </w:r>
      <w:r w:rsidR="00BF7C8D" w:rsidRPr="00695E5A">
        <w:t>C</w:t>
      </w:r>
      <w:r w:rsidRPr="00695E5A">
        <w:t xml:space="preserve">onvenzione, si svolgono presso </w:t>
      </w:r>
      <w:r w:rsidR="00BF7C8D" w:rsidRPr="00695E5A">
        <w:t>…………………………….</w:t>
      </w:r>
      <w:r w:rsidRPr="00695E5A">
        <w:t xml:space="preserve">. Tali attività sono svolte in coordinamento con la Segreteria Didattica del Dipartimento di </w:t>
      </w:r>
      <w:r w:rsidR="00BF7C8D" w:rsidRPr="00695E5A">
        <w:t>………………………</w:t>
      </w:r>
      <w:r w:rsidRPr="00695E5A">
        <w:t xml:space="preserve">. </w:t>
      </w:r>
    </w:p>
    <w:p w:rsidR="00A77A0D" w:rsidRPr="00695E5A" w:rsidRDefault="00A77A0D" w:rsidP="002D4A62">
      <w:pPr>
        <w:pStyle w:val="Default"/>
        <w:numPr>
          <w:ilvl w:val="0"/>
          <w:numId w:val="5"/>
        </w:numPr>
        <w:spacing w:line="479" w:lineRule="atLeast"/>
        <w:ind w:left="567" w:right="2029" w:hanging="567"/>
        <w:jc w:val="both"/>
        <w:rPr>
          <w:color w:val="auto"/>
        </w:rPr>
      </w:pPr>
      <w:r w:rsidRPr="00695E5A">
        <w:rPr>
          <w:color w:val="auto"/>
        </w:rPr>
        <w:t>Per la gestione di tutti i rappo</w:t>
      </w:r>
      <w:r w:rsidR="00D63E58" w:rsidRPr="00695E5A">
        <w:rPr>
          <w:color w:val="auto"/>
        </w:rPr>
        <w:t xml:space="preserve">rti tra le due Amministrazioni </w:t>
      </w:r>
      <w:r w:rsidR="005B122B" w:rsidRPr="00695E5A">
        <w:rPr>
          <w:color w:val="auto"/>
        </w:rPr>
        <w:t>viene</w:t>
      </w:r>
      <w:r w:rsidR="005D6963" w:rsidRPr="00695E5A">
        <w:rPr>
          <w:color w:val="auto"/>
        </w:rPr>
        <w:t>, altresì,</w:t>
      </w:r>
      <w:r w:rsidRPr="00695E5A">
        <w:rPr>
          <w:color w:val="auto"/>
        </w:rPr>
        <w:t xml:space="preserve"> </w:t>
      </w:r>
      <w:r w:rsidR="005B122B" w:rsidRPr="00695E5A">
        <w:rPr>
          <w:color w:val="auto"/>
        </w:rPr>
        <w:t>assicurata la presenza di un</w:t>
      </w:r>
      <w:r w:rsidRPr="00695E5A">
        <w:rPr>
          <w:color w:val="auto"/>
        </w:rPr>
        <w:t xml:space="preserve"> refere</w:t>
      </w:r>
      <w:r w:rsidR="00AE0B9D" w:rsidRPr="00695E5A">
        <w:rPr>
          <w:color w:val="auto"/>
        </w:rPr>
        <w:t>nte dell’Università</w:t>
      </w:r>
      <w:r w:rsidR="005D6963" w:rsidRPr="00695E5A">
        <w:rPr>
          <w:color w:val="auto"/>
        </w:rPr>
        <w:t>, competente anche per il coordinamento, l’organizzazione e la pianificazione di progetti sperimentali della didattica realizzati in sinergia con l’Amministrazione della Difesa</w:t>
      </w:r>
      <w:r w:rsidR="00DD497A" w:rsidRPr="00695E5A">
        <w:rPr>
          <w:color w:val="auto"/>
        </w:rPr>
        <w:t>…………………</w:t>
      </w:r>
      <w:r w:rsidR="00AE0B9D" w:rsidRPr="00695E5A">
        <w:rPr>
          <w:color w:val="auto"/>
        </w:rPr>
        <w:t xml:space="preserve"> (</w:t>
      </w:r>
      <w:r w:rsidR="00AE0B9D" w:rsidRPr="00695E5A">
        <w:t>specificare FF.AA.)</w:t>
      </w:r>
      <w:r w:rsidR="005D6963" w:rsidRPr="00695E5A">
        <w:rPr>
          <w:color w:val="auto"/>
        </w:rPr>
        <w:t xml:space="preserve">. 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Art. 5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Conoscenze e abilità</w:t>
      </w:r>
    </w:p>
    <w:p w:rsidR="002042AC" w:rsidRPr="00695E5A" w:rsidRDefault="00121132" w:rsidP="006028C5">
      <w:pPr>
        <w:shd w:val="clear" w:color="auto" w:fill="FFFFFF"/>
        <w:spacing w:line="479" w:lineRule="atLeast"/>
        <w:ind w:right="2029"/>
        <w:jc w:val="both"/>
        <w:rPr>
          <w:rFonts w:ascii="Arial" w:hAnsi="Arial" w:cs="Arial"/>
          <w:sz w:val="24"/>
          <w:szCs w:val="24"/>
        </w:rPr>
      </w:pPr>
      <w:r w:rsidRPr="00695E5A">
        <w:rPr>
          <w:rFonts w:ascii="Arial" w:hAnsi="Arial" w:cs="Arial"/>
          <w:sz w:val="24"/>
          <w:szCs w:val="24"/>
        </w:rPr>
        <w:lastRenderedPageBreak/>
        <w:t>A</w:t>
      </w:r>
      <w:r w:rsidR="002042AC" w:rsidRPr="00695E5A">
        <w:rPr>
          <w:rFonts w:ascii="Arial" w:hAnsi="Arial" w:cs="Arial"/>
          <w:sz w:val="24"/>
          <w:szCs w:val="24"/>
        </w:rPr>
        <w:t xml:space="preserve"> coloro che sono ammessi al Corso di Laurea </w:t>
      </w:r>
      <w:r w:rsidR="0049036B" w:rsidRPr="00695E5A">
        <w:rPr>
          <w:rFonts w:ascii="Arial" w:hAnsi="Arial" w:cs="Arial"/>
          <w:sz w:val="24"/>
          <w:szCs w:val="24"/>
        </w:rPr>
        <w:t>in</w:t>
      </w:r>
      <w:r w:rsidR="007A597D" w:rsidRPr="00695E5A">
        <w:rPr>
          <w:rFonts w:ascii="Arial" w:hAnsi="Arial" w:cs="Arial"/>
          <w:sz w:val="24"/>
          <w:szCs w:val="24"/>
        </w:rPr>
        <w:t>…………………..</w:t>
      </w:r>
      <w:r w:rsidR="002042AC" w:rsidRPr="00695E5A">
        <w:rPr>
          <w:rFonts w:ascii="Arial" w:hAnsi="Arial" w:cs="Arial"/>
          <w:sz w:val="24"/>
          <w:szCs w:val="24"/>
        </w:rPr>
        <w:t xml:space="preserve">, secondo la presente </w:t>
      </w:r>
      <w:r w:rsidR="008A2C90" w:rsidRPr="00695E5A">
        <w:rPr>
          <w:rFonts w:ascii="Arial" w:hAnsi="Arial" w:cs="Arial"/>
          <w:sz w:val="24"/>
          <w:szCs w:val="24"/>
        </w:rPr>
        <w:t>C</w:t>
      </w:r>
      <w:r w:rsidR="002042AC" w:rsidRPr="00695E5A">
        <w:rPr>
          <w:rFonts w:ascii="Arial" w:hAnsi="Arial" w:cs="Arial"/>
          <w:sz w:val="24"/>
          <w:szCs w:val="24"/>
        </w:rPr>
        <w:t xml:space="preserve">onvenzione, potranno essere riconosciute in termini di CFU, le conoscenze, </w:t>
      </w:r>
      <w:r w:rsidRPr="00695E5A">
        <w:rPr>
          <w:rFonts w:ascii="Arial" w:hAnsi="Arial" w:cs="Arial"/>
          <w:sz w:val="24"/>
          <w:szCs w:val="24"/>
        </w:rPr>
        <w:t xml:space="preserve">le </w:t>
      </w:r>
      <w:r w:rsidR="002042AC" w:rsidRPr="00695E5A">
        <w:rPr>
          <w:rFonts w:ascii="Arial" w:hAnsi="Arial" w:cs="Arial"/>
          <w:sz w:val="24"/>
          <w:szCs w:val="24"/>
        </w:rPr>
        <w:t>abilità</w:t>
      </w:r>
      <w:r w:rsidRPr="00695E5A">
        <w:rPr>
          <w:rFonts w:ascii="Arial" w:hAnsi="Arial" w:cs="Arial"/>
          <w:sz w:val="24"/>
          <w:szCs w:val="24"/>
        </w:rPr>
        <w:t>, l</w:t>
      </w:r>
      <w:r w:rsidR="002042AC" w:rsidRPr="00695E5A">
        <w:rPr>
          <w:rFonts w:ascii="Arial" w:hAnsi="Arial" w:cs="Arial"/>
          <w:sz w:val="24"/>
          <w:szCs w:val="24"/>
        </w:rPr>
        <w:t>e competenze professionali</w:t>
      </w:r>
      <w:r w:rsidRPr="00695E5A">
        <w:rPr>
          <w:rFonts w:ascii="Arial" w:hAnsi="Arial" w:cs="Arial"/>
          <w:sz w:val="24"/>
          <w:szCs w:val="24"/>
        </w:rPr>
        <w:t xml:space="preserve"> e attività formative ulteriori</w:t>
      </w:r>
      <w:r w:rsidR="002042AC" w:rsidRPr="00695E5A">
        <w:rPr>
          <w:rFonts w:ascii="Arial" w:hAnsi="Arial" w:cs="Arial"/>
          <w:sz w:val="24"/>
          <w:szCs w:val="24"/>
        </w:rPr>
        <w:t>,</w:t>
      </w:r>
      <w:r w:rsidRPr="00695E5A">
        <w:rPr>
          <w:rFonts w:ascii="Arial" w:hAnsi="Arial" w:cs="Arial"/>
          <w:sz w:val="24"/>
          <w:szCs w:val="24"/>
        </w:rPr>
        <w:t xml:space="preserve"> </w:t>
      </w:r>
      <w:r w:rsidR="002042AC" w:rsidRPr="00695E5A">
        <w:rPr>
          <w:rFonts w:ascii="Arial" w:hAnsi="Arial" w:cs="Arial"/>
          <w:sz w:val="24"/>
          <w:szCs w:val="24"/>
        </w:rPr>
        <w:t>purché regolarmente attestate</w:t>
      </w:r>
      <w:r w:rsidR="006F63C1" w:rsidRPr="00695E5A">
        <w:rPr>
          <w:rFonts w:ascii="Arial" w:hAnsi="Arial" w:cs="Arial"/>
          <w:sz w:val="24"/>
          <w:szCs w:val="24"/>
        </w:rPr>
        <w:t>,</w:t>
      </w:r>
      <w:r w:rsidR="002042AC" w:rsidRPr="00695E5A">
        <w:rPr>
          <w:rFonts w:ascii="Arial" w:hAnsi="Arial" w:cs="Arial"/>
          <w:sz w:val="24"/>
          <w:szCs w:val="24"/>
        </w:rPr>
        <w:t xml:space="preserve"> </w:t>
      </w:r>
      <w:r w:rsidRPr="00695E5A">
        <w:rPr>
          <w:rFonts w:ascii="Arial" w:hAnsi="Arial" w:cs="Arial"/>
          <w:sz w:val="24"/>
          <w:szCs w:val="24"/>
        </w:rPr>
        <w:t>che il</w:t>
      </w:r>
      <w:r w:rsidR="002042AC" w:rsidRPr="00695E5A">
        <w:rPr>
          <w:rFonts w:ascii="Arial" w:hAnsi="Arial" w:cs="Arial"/>
          <w:sz w:val="24"/>
          <w:szCs w:val="24"/>
        </w:rPr>
        <w:t xml:space="preserve"> Consiglio di Cors</w:t>
      </w:r>
      <w:r w:rsidR="00011937" w:rsidRPr="00695E5A">
        <w:rPr>
          <w:rFonts w:ascii="Arial" w:hAnsi="Arial" w:cs="Arial"/>
          <w:sz w:val="24"/>
          <w:szCs w:val="24"/>
        </w:rPr>
        <w:t>o</w:t>
      </w:r>
      <w:r w:rsidR="002042AC" w:rsidRPr="00695E5A">
        <w:rPr>
          <w:rFonts w:ascii="Arial" w:hAnsi="Arial" w:cs="Arial"/>
          <w:sz w:val="24"/>
          <w:szCs w:val="24"/>
        </w:rPr>
        <w:t xml:space="preserve"> di Studio</w:t>
      </w:r>
      <w:r w:rsidR="00E125E9" w:rsidRPr="00695E5A">
        <w:rPr>
          <w:rFonts w:ascii="Arial" w:hAnsi="Arial" w:cs="Arial"/>
          <w:sz w:val="24"/>
          <w:szCs w:val="24"/>
        </w:rPr>
        <w:t>/Classe/Interclasse</w:t>
      </w:r>
      <w:r w:rsidR="002042AC" w:rsidRPr="00695E5A">
        <w:rPr>
          <w:rFonts w:ascii="Arial" w:hAnsi="Arial" w:cs="Arial"/>
          <w:sz w:val="24"/>
          <w:szCs w:val="24"/>
        </w:rPr>
        <w:t xml:space="preserve"> </w:t>
      </w:r>
      <w:r w:rsidRPr="00695E5A">
        <w:rPr>
          <w:rFonts w:ascii="Arial" w:hAnsi="Arial" w:cs="Arial"/>
          <w:sz w:val="24"/>
          <w:szCs w:val="24"/>
        </w:rPr>
        <w:t>in</w:t>
      </w:r>
      <w:r w:rsidR="002042AC" w:rsidRPr="00695E5A">
        <w:rPr>
          <w:rFonts w:ascii="Arial" w:hAnsi="Arial" w:cs="Arial"/>
          <w:sz w:val="24"/>
          <w:szCs w:val="24"/>
        </w:rPr>
        <w:t xml:space="preserve"> </w:t>
      </w:r>
      <w:r w:rsidR="008A2C90" w:rsidRPr="00695E5A">
        <w:rPr>
          <w:rFonts w:ascii="Arial" w:hAnsi="Arial" w:cs="Arial"/>
          <w:sz w:val="24"/>
          <w:szCs w:val="24"/>
        </w:rPr>
        <w:t>……………………….</w:t>
      </w:r>
      <w:r w:rsidRPr="00695E5A">
        <w:rPr>
          <w:rFonts w:ascii="Arial" w:hAnsi="Arial" w:cs="Arial"/>
          <w:sz w:val="24"/>
          <w:szCs w:val="24"/>
        </w:rPr>
        <w:t xml:space="preserve">s'impegna </w:t>
      </w:r>
      <w:r w:rsidR="002042AC" w:rsidRPr="00695E5A">
        <w:rPr>
          <w:rFonts w:ascii="Arial" w:hAnsi="Arial" w:cs="Arial"/>
          <w:sz w:val="24"/>
          <w:szCs w:val="24"/>
        </w:rPr>
        <w:t>a riconoscere nel rispetto delle procedure e dei limiti di cui ai Regolamenti didattici dei corsi di studio e della normativa di riferimento vigente in materia.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Art. 6</w:t>
      </w:r>
    </w:p>
    <w:p w:rsidR="002042AC" w:rsidRPr="00695E5A" w:rsidRDefault="002042AC" w:rsidP="006028C5">
      <w:pPr>
        <w:shd w:val="clear" w:color="auto" w:fill="FFFFFF"/>
        <w:spacing w:line="479" w:lineRule="atLeast"/>
        <w:ind w:right="2029"/>
        <w:jc w:val="center"/>
        <w:rPr>
          <w:rFonts w:ascii="Arial" w:hAnsi="Arial" w:cs="Arial"/>
          <w:bCs/>
          <w:sz w:val="24"/>
          <w:szCs w:val="24"/>
        </w:rPr>
      </w:pPr>
      <w:r w:rsidRPr="00695E5A">
        <w:rPr>
          <w:rFonts w:ascii="Arial" w:hAnsi="Arial" w:cs="Arial"/>
          <w:bCs/>
          <w:sz w:val="24"/>
          <w:szCs w:val="24"/>
        </w:rPr>
        <w:t>Oneri finanziari</w:t>
      </w:r>
    </w:p>
    <w:p w:rsidR="002042AC" w:rsidRPr="00695E5A" w:rsidRDefault="002042AC" w:rsidP="006028C5">
      <w:pPr>
        <w:pStyle w:val="Default"/>
        <w:numPr>
          <w:ilvl w:val="0"/>
          <w:numId w:val="3"/>
        </w:numPr>
        <w:spacing w:line="479" w:lineRule="atLeast"/>
        <w:ind w:left="567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 xml:space="preserve">Sono a carico </w:t>
      </w:r>
      <w:r w:rsidRPr="00695E5A">
        <w:rPr>
          <w:color w:val="auto"/>
        </w:rPr>
        <w:t>dell'Amministrazione</w:t>
      </w:r>
      <w:r w:rsidRPr="00695E5A">
        <w:rPr>
          <w:color w:val="auto"/>
          <w:lang w:eastAsia="en-US"/>
        </w:rPr>
        <w:t xml:space="preserve"> Difesa</w:t>
      </w:r>
      <w:r w:rsidR="007A597D" w:rsidRPr="00695E5A">
        <w:rPr>
          <w:color w:val="auto"/>
          <w:lang w:eastAsia="en-US"/>
        </w:rPr>
        <w:t>………………….. (</w:t>
      </w:r>
      <w:r w:rsidR="007A597D" w:rsidRPr="00695E5A">
        <w:t>specificare FF.AA.)</w:t>
      </w:r>
      <w:r w:rsidRPr="00695E5A">
        <w:rPr>
          <w:color w:val="auto"/>
          <w:lang w:eastAsia="en-US"/>
        </w:rPr>
        <w:t xml:space="preserve">, per le esigenze degli </w:t>
      </w:r>
      <w:r w:rsidR="0008477F" w:rsidRPr="00695E5A">
        <w:rPr>
          <w:color w:val="auto"/>
          <w:lang w:eastAsia="en-US"/>
        </w:rPr>
        <w:t>allievi</w:t>
      </w:r>
      <w:r w:rsidRPr="00695E5A">
        <w:rPr>
          <w:color w:val="auto"/>
          <w:lang w:eastAsia="en-US"/>
        </w:rPr>
        <w:t xml:space="preserve"> </w:t>
      </w:r>
      <w:r w:rsidRPr="00695E5A">
        <w:rPr>
          <w:color w:val="auto"/>
        </w:rPr>
        <w:t xml:space="preserve">e per tutta la durata della presente </w:t>
      </w:r>
      <w:r w:rsidR="008A2C90" w:rsidRPr="00695E5A">
        <w:rPr>
          <w:color w:val="auto"/>
        </w:rPr>
        <w:t>C</w:t>
      </w:r>
      <w:r w:rsidRPr="00695E5A">
        <w:rPr>
          <w:color w:val="auto"/>
        </w:rPr>
        <w:t>onvenzione:</w:t>
      </w:r>
    </w:p>
    <w:p w:rsidR="002042AC" w:rsidRPr="00695E5A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 xml:space="preserve">a.1) </w:t>
      </w:r>
      <w:r w:rsidRPr="00695E5A">
        <w:rPr>
          <w:color w:val="auto"/>
          <w:lang w:eastAsia="en-US"/>
        </w:rPr>
        <w:tab/>
        <w:t>spese per materiale didattico;</w:t>
      </w:r>
    </w:p>
    <w:p w:rsidR="002042AC" w:rsidRPr="00695E5A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 xml:space="preserve">a.2) </w:t>
      </w:r>
      <w:r w:rsidRPr="00695E5A">
        <w:rPr>
          <w:color w:val="auto"/>
          <w:lang w:eastAsia="en-US"/>
        </w:rPr>
        <w:tab/>
        <w:t>oneri relativi a bolli;</w:t>
      </w:r>
    </w:p>
    <w:p w:rsidR="002042AC" w:rsidRPr="00695E5A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 xml:space="preserve">a.3) </w:t>
      </w:r>
      <w:r w:rsidRPr="00695E5A">
        <w:rPr>
          <w:color w:val="auto"/>
          <w:lang w:eastAsia="en-US"/>
        </w:rPr>
        <w:tab/>
        <w:t xml:space="preserve">tasse universitarie, pari, per ciascun allievo, ad </w:t>
      </w:r>
      <w:r w:rsidR="00106F6E" w:rsidRPr="00695E5A">
        <w:rPr>
          <w:color w:val="auto"/>
          <w:lang w:eastAsia="en-US"/>
        </w:rPr>
        <w:t>e</w:t>
      </w:r>
      <w:r w:rsidRPr="00695E5A">
        <w:rPr>
          <w:color w:val="auto"/>
          <w:lang w:eastAsia="en-US"/>
        </w:rPr>
        <w:t xml:space="preserve">uro </w:t>
      </w:r>
      <w:r w:rsidR="000C41D0" w:rsidRPr="00695E5A">
        <w:rPr>
          <w:color w:val="auto"/>
          <w:lang w:eastAsia="en-US"/>
        </w:rPr>
        <w:t>6</w:t>
      </w:r>
      <w:r w:rsidRPr="00695E5A">
        <w:rPr>
          <w:color w:val="auto"/>
          <w:lang w:eastAsia="en-US"/>
        </w:rPr>
        <w:t>00,00 (</w:t>
      </w:r>
      <w:r w:rsidR="000C41D0" w:rsidRPr="00695E5A">
        <w:rPr>
          <w:i/>
          <w:color w:val="auto"/>
          <w:lang w:eastAsia="en-US"/>
        </w:rPr>
        <w:t>sei</w:t>
      </w:r>
      <w:r w:rsidRPr="00695E5A">
        <w:rPr>
          <w:i/>
          <w:color w:val="auto"/>
          <w:lang w:eastAsia="en-US"/>
        </w:rPr>
        <w:t>cento</w:t>
      </w:r>
      <w:r w:rsidRPr="00695E5A">
        <w:rPr>
          <w:color w:val="auto"/>
          <w:lang w:eastAsia="en-US"/>
        </w:rPr>
        <w:t>/00), da versare in un'unica rata</w:t>
      </w:r>
      <w:r w:rsidR="006F63C1" w:rsidRPr="00695E5A">
        <w:rPr>
          <w:color w:val="auto"/>
          <w:lang w:eastAsia="en-US"/>
        </w:rPr>
        <w:t>;</w:t>
      </w:r>
    </w:p>
    <w:p w:rsidR="002042AC" w:rsidRPr="00695E5A" w:rsidRDefault="002042AC" w:rsidP="006028C5">
      <w:pPr>
        <w:pStyle w:val="Default"/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>a.4)</w:t>
      </w:r>
      <w:r w:rsidRPr="00695E5A">
        <w:rPr>
          <w:color w:val="auto"/>
          <w:lang w:eastAsia="en-US"/>
        </w:rPr>
        <w:tab/>
        <w:t>tasse per il conseguimento del titolo di laurea, attualmente pari a</w:t>
      </w:r>
      <w:r w:rsidR="00106F6E" w:rsidRPr="00695E5A">
        <w:rPr>
          <w:color w:val="auto"/>
          <w:lang w:eastAsia="en-US"/>
        </w:rPr>
        <w:t>d</w:t>
      </w:r>
      <w:r w:rsidRPr="00695E5A">
        <w:rPr>
          <w:color w:val="auto"/>
          <w:lang w:eastAsia="en-US"/>
        </w:rPr>
        <w:t xml:space="preserve"> </w:t>
      </w:r>
      <w:r w:rsidR="00106F6E" w:rsidRPr="00695E5A">
        <w:rPr>
          <w:color w:val="auto"/>
          <w:lang w:eastAsia="en-US"/>
        </w:rPr>
        <w:t>e</w:t>
      </w:r>
      <w:r w:rsidRPr="00695E5A">
        <w:rPr>
          <w:color w:val="auto"/>
          <w:lang w:eastAsia="en-US"/>
        </w:rPr>
        <w:t>uro 67,60 (</w:t>
      </w:r>
      <w:r w:rsidR="00AA3904" w:rsidRPr="00695E5A">
        <w:rPr>
          <w:color w:val="auto"/>
          <w:lang w:eastAsia="en-US"/>
        </w:rPr>
        <w:t>e</w:t>
      </w:r>
      <w:r w:rsidRPr="00695E5A">
        <w:rPr>
          <w:color w:val="auto"/>
          <w:lang w:eastAsia="en-US"/>
        </w:rPr>
        <w:t>uro</w:t>
      </w:r>
      <w:r w:rsidR="00AA3904" w:rsidRPr="00695E5A">
        <w:rPr>
          <w:color w:val="auto"/>
          <w:lang w:eastAsia="en-US"/>
        </w:rPr>
        <w:t xml:space="preserve"> </w:t>
      </w:r>
      <w:r w:rsidRPr="00695E5A">
        <w:rPr>
          <w:color w:val="auto"/>
          <w:lang w:eastAsia="en-US"/>
        </w:rPr>
        <w:t xml:space="preserve">sessantasette/60). </w:t>
      </w:r>
    </w:p>
    <w:p w:rsidR="002042AC" w:rsidRPr="00695E5A" w:rsidRDefault="002042AC" w:rsidP="006028C5">
      <w:pPr>
        <w:pStyle w:val="Default"/>
        <w:numPr>
          <w:ilvl w:val="0"/>
          <w:numId w:val="2"/>
        </w:numPr>
        <w:spacing w:line="479" w:lineRule="atLeast"/>
        <w:ind w:left="567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>L'Università</w:t>
      </w:r>
      <w:r w:rsidR="00AE0B9D" w:rsidRPr="00695E5A">
        <w:rPr>
          <w:color w:val="auto"/>
          <w:lang w:eastAsia="en-US"/>
        </w:rPr>
        <w:t xml:space="preserve"> </w:t>
      </w:r>
      <w:r w:rsidRPr="00695E5A">
        <w:rPr>
          <w:color w:val="auto"/>
          <w:lang w:eastAsia="en-US"/>
        </w:rPr>
        <w:t xml:space="preserve">assume, a proprio carico e per tutta la durata della presente </w:t>
      </w:r>
      <w:r w:rsidR="00DB1908" w:rsidRPr="00695E5A">
        <w:rPr>
          <w:color w:val="auto"/>
          <w:lang w:eastAsia="en-US"/>
        </w:rPr>
        <w:t>C</w:t>
      </w:r>
      <w:r w:rsidRPr="00695E5A">
        <w:rPr>
          <w:color w:val="auto"/>
          <w:lang w:eastAsia="en-US"/>
        </w:rPr>
        <w:t>onvenzione, gli oneri relativi a:</w:t>
      </w:r>
    </w:p>
    <w:p w:rsidR="002042AC" w:rsidRPr="00695E5A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>b.1)</w:t>
      </w:r>
      <w:r w:rsidRPr="00695E5A">
        <w:rPr>
          <w:color w:val="auto"/>
          <w:lang w:eastAsia="en-US"/>
        </w:rPr>
        <w:tab/>
        <w:t xml:space="preserve">personale accademico dell'Università assegnato al funzionamento del </w:t>
      </w:r>
      <w:r w:rsidR="00DB1908" w:rsidRPr="00695E5A">
        <w:rPr>
          <w:color w:val="auto"/>
          <w:lang w:eastAsia="en-US"/>
        </w:rPr>
        <w:t>C</w:t>
      </w:r>
      <w:r w:rsidRPr="00695E5A">
        <w:rPr>
          <w:color w:val="auto"/>
          <w:lang w:eastAsia="en-US"/>
        </w:rPr>
        <w:t>orso</w:t>
      </w:r>
      <w:r w:rsidR="00B84164" w:rsidRPr="00695E5A">
        <w:rPr>
          <w:color w:val="auto"/>
          <w:lang w:eastAsia="en-US"/>
        </w:rPr>
        <w:t xml:space="preserve"> di Laurea</w:t>
      </w:r>
      <w:r w:rsidRPr="00695E5A">
        <w:rPr>
          <w:color w:val="auto"/>
          <w:lang w:eastAsia="en-US"/>
        </w:rPr>
        <w:t>;</w:t>
      </w:r>
    </w:p>
    <w:p w:rsidR="002042AC" w:rsidRPr="00695E5A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t>b.2)</w:t>
      </w:r>
      <w:r w:rsidRPr="00695E5A">
        <w:rPr>
          <w:color w:val="auto"/>
          <w:lang w:eastAsia="en-US"/>
        </w:rPr>
        <w:tab/>
        <w:t>personale universitario tecni</w:t>
      </w:r>
      <w:r w:rsidR="0029681F" w:rsidRPr="00695E5A">
        <w:rPr>
          <w:color w:val="auto"/>
          <w:lang w:eastAsia="en-US"/>
        </w:rPr>
        <w:t xml:space="preserve">co/amministrativo assegnato al </w:t>
      </w:r>
      <w:r w:rsidRPr="00695E5A">
        <w:rPr>
          <w:color w:val="auto"/>
          <w:lang w:eastAsia="en-US"/>
        </w:rPr>
        <w:t>funzionamento del Corso di Laurea;</w:t>
      </w:r>
    </w:p>
    <w:p w:rsidR="002042AC" w:rsidRDefault="002042AC" w:rsidP="006028C5">
      <w:pPr>
        <w:pStyle w:val="Default"/>
        <w:tabs>
          <w:tab w:val="left" w:pos="1134"/>
        </w:tabs>
        <w:spacing w:line="479" w:lineRule="atLeast"/>
        <w:ind w:left="1134" w:right="2029" w:hanging="567"/>
        <w:jc w:val="both"/>
        <w:rPr>
          <w:color w:val="auto"/>
          <w:lang w:eastAsia="en-US"/>
        </w:rPr>
      </w:pPr>
      <w:r w:rsidRPr="00695E5A">
        <w:rPr>
          <w:color w:val="auto"/>
          <w:lang w:eastAsia="en-US"/>
        </w:rPr>
        <w:lastRenderedPageBreak/>
        <w:t>b.3)</w:t>
      </w:r>
      <w:r w:rsidRPr="00695E5A">
        <w:rPr>
          <w:color w:val="auto"/>
          <w:lang w:eastAsia="en-US"/>
        </w:rPr>
        <w:tab/>
        <w:t>spese di funzionamento del Corso</w:t>
      </w:r>
      <w:r w:rsidR="00441E05" w:rsidRPr="00695E5A">
        <w:rPr>
          <w:color w:val="auto"/>
          <w:lang w:eastAsia="en-US"/>
        </w:rPr>
        <w:t xml:space="preserve"> di Laurea</w:t>
      </w:r>
      <w:r w:rsidRPr="00695E5A">
        <w:rPr>
          <w:color w:val="auto"/>
          <w:lang w:eastAsia="en-US"/>
        </w:rPr>
        <w:t>.</w:t>
      </w:r>
    </w:p>
    <w:p w:rsidR="002042AC" w:rsidRPr="00695E5A" w:rsidRDefault="002042AC" w:rsidP="006028C5">
      <w:pPr>
        <w:pStyle w:val="Default"/>
        <w:spacing w:line="479" w:lineRule="atLeast"/>
        <w:ind w:left="567" w:right="2029" w:hanging="567"/>
        <w:jc w:val="center"/>
        <w:rPr>
          <w:color w:val="auto"/>
        </w:rPr>
      </w:pPr>
      <w:r w:rsidRPr="00695E5A">
        <w:rPr>
          <w:color w:val="auto"/>
        </w:rPr>
        <w:t xml:space="preserve">ART. </w:t>
      </w:r>
      <w:r w:rsidR="00695E5A">
        <w:rPr>
          <w:color w:val="auto"/>
        </w:rPr>
        <w:t>7</w:t>
      </w:r>
    </w:p>
    <w:p w:rsidR="002042AC" w:rsidRPr="00695E5A" w:rsidRDefault="00BC27EE" w:rsidP="006028C5">
      <w:pPr>
        <w:pStyle w:val="Default"/>
        <w:spacing w:line="479" w:lineRule="atLeast"/>
        <w:ind w:left="567" w:right="2029" w:hanging="567"/>
        <w:jc w:val="center"/>
        <w:rPr>
          <w:color w:val="auto"/>
        </w:rPr>
      </w:pPr>
      <w:r w:rsidRPr="00695E5A">
        <w:rPr>
          <w:color w:val="auto"/>
        </w:rPr>
        <w:t>Disposizioni finali</w:t>
      </w:r>
    </w:p>
    <w:p w:rsidR="002042AC" w:rsidRPr="00695E5A" w:rsidRDefault="002042AC" w:rsidP="002D4A62">
      <w:pPr>
        <w:pStyle w:val="CM4"/>
        <w:numPr>
          <w:ilvl w:val="0"/>
          <w:numId w:val="4"/>
        </w:numPr>
        <w:spacing w:line="479" w:lineRule="atLeast"/>
        <w:ind w:left="567" w:right="2029" w:hanging="567"/>
        <w:jc w:val="both"/>
        <w:rPr>
          <w:lang w:eastAsia="en-US"/>
        </w:rPr>
      </w:pPr>
      <w:r w:rsidRPr="00695E5A">
        <w:rPr>
          <w:lang w:eastAsia="en-US"/>
        </w:rPr>
        <w:t xml:space="preserve">La presente </w:t>
      </w:r>
      <w:r w:rsidR="008A2C90" w:rsidRPr="00695E5A">
        <w:rPr>
          <w:lang w:eastAsia="en-US"/>
        </w:rPr>
        <w:t>C</w:t>
      </w:r>
      <w:r w:rsidRPr="00695E5A">
        <w:rPr>
          <w:lang w:eastAsia="en-US"/>
        </w:rPr>
        <w:t xml:space="preserve">onvenzione impegna le </w:t>
      </w:r>
      <w:r w:rsidR="007D1ABC" w:rsidRPr="00695E5A">
        <w:rPr>
          <w:lang w:eastAsia="en-US"/>
        </w:rPr>
        <w:t>P</w:t>
      </w:r>
      <w:r w:rsidRPr="00695E5A">
        <w:rPr>
          <w:lang w:eastAsia="en-US"/>
        </w:rPr>
        <w:t xml:space="preserve">arti dal momento della sua sottoscrizione e ha validità per il Corso di </w:t>
      </w:r>
      <w:r w:rsidR="00B50903" w:rsidRPr="00695E5A">
        <w:rPr>
          <w:lang w:eastAsia="en-US"/>
        </w:rPr>
        <w:t xml:space="preserve">Laurea </w:t>
      </w:r>
      <w:r w:rsidRPr="00695E5A">
        <w:rPr>
          <w:lang w:eastAsia="en-US"/>
        </w:rPr>
        <w:t xml:space="preserve">in </w:t>
      </w:r>
      <w:r w:rsidR="008A2C90" w:rsidRPr="00695E5A">
        <w:rPr>
          <w:lang w:eastAsia="en-US"/>
        </w:rPr>
        <w:t>………………………………………..</w:t>
      </w:r>
      <w:r w:rsidR="005F25F3" w:rsidRPr="00695E5A">
        <w:rPr>
          <w:lang w:eastAsia="en-US"/>
        </w:rPr>
        <w:t xml:space="preserve">della durata di ….. </w:t>
      </w:r>
      <w:r w:rsidRPr="00695E5A">
        <w:rPr>
          <w:lang w:eastAsia="en-US"/>
        </w:rPr>
        <w:t>(</w:t>
      </w:r>
      <w:r w:rsidR="008A2C90" w:rsidRPr="00695E5A">
        <w:rPr>
          <w:lang w:eastAsia="en-US"/>
        </w:rPr>
        <w:t>…..</w:t>
      </w:r>
      <w:r w:rsidRPr="00695E5A">
        <w:rPr>
          <w:lang w:eastAsia="en-US"/>
        </w:rPr>
        <w:t xml:space="preserve">) </w:t>
      </w:r>
      <w:r w:rsidR="008A2C90" w:rsidRPr="00695E5A">
        <w:rPr>
          <w:lang w:eastAsia="en-US"/>
        </w:rPr>
        <w:t>a</w:t>
      </w:r>
      <w:r w:rsidRPr="00695E5A">
        <w:rPr>
          <w:lang w:eastAsia="en-US"/>
        </w:rPr>
        <w:t xml:space="preserve">nni </w:t>
      </w:r>
      <w:r w:rsidR="008A2C90" w:rsidRPr="00695E5A">
        <w:rPr>
          <w:lang w:eastAsia="en-US"/>
        </w:rPr>
        <w:t>a</w:t>
      </w:r>
      <w:r w:rsidRPr="00695E5A">
        <w:rPr>
          <w:lang w:eastAsia="en-US"/>
        </w:rPr>
        <w:t xml:space="preserve">ccademici a favore dei destinatari di cui al precedente art. </w:t>
      </w:r>
      <w:smartTag w:uri="urn:schemas-microsoft-com:office:smarttags" w:element="metricconverter">
        <w:smartTagPr>
          <w:attr w:name="ProductID" w:val="3, a"/>
        </w:smartTagPr>
        <w:r w:rsidRPr="00695E5A">
          <w:rPr>
            <w:lang w:eastAsia="en-US"/>
          </w:rPr>
          <w:t>3, a</w:t>
        </w:r>
      </w:smartTag>
      <w:r w:rsidRPr="00695E5A">
        <w:rPr>
          <w:lang w:eastAsia="en-US"/>
        </w:rPr>
        <w:t xml:space="preserve"> decorrere dall’anno accademico </w:t>
      </w:r>
      <w:r w:rsidR="00D65ACF" w:rsidRPr="00695E5A">
        <w:rPr>
          <w:lang w:eastAsia="en-US"/>
        </w:rPr>
        <w:t>………….</w:t>
      </w:r>
      <w:r w:rsidRPr="00695E5A">
        <w:rPr>
          <w:lang w:eastAsia="en-US"/>
        </w:rPr>
        <w:t xml:space="preserve">. Essa cessa di validità con il conseguimento del </w:t>
      </w:r>
      <w:r w:rsidR="00AE0B9D" w:rsidRPr="00695E5A">
        <w:rPr>
          <w:lang w:eastAsia="en-US"/>
        </w:rPr>
        <w:t>t</w:t>
      </w:r>
      <w:r w:rsidRPr="00695E5A">
        <w:rPr>
          <w:lang w:eastAsia="en-US"/>
        </w:rPr>
        <w:t xml:space="preserve">itolo di </w:t>
      </w:r>
      <w:r w:rsidR="00AE0B9D" w:rsidRPr="00695E5A">
        <w:rPr>
          <w:lang w:eastAsia="en-US"/>
        </w:rPr>
        <w:t>l</w:t>
      </w:r>
      <w:r w:rsidRPr="00695E5A">
        <w:rPr>
          <w:lang w:eastAsia="en-US"/>
        </w:rPr>
        <w:t>aurea da parte de</w:t>
      </w:r>
      <w:r w:rsidR="005F25F3" w:rsidRPr="00695E5A">
        <w:rPr>
          <w:lang w:eastAsia="en-US"/>
        </w:rPr>
        <w:t>gl</w:t>
      </w:r>
      <w:r w:rsidRPr="00695E5A">
        <w:rPr>
          <w:lang w:eastAsia="en-US"/>
        </w:rPr>
        <w:t xml:space="preserve">i </w:t>
      </w:r>
      <w:r w:rsidR="005F25F3" w:rsidRPr="00695E5A">
        <w:rPr>
          <w:lang w:eastAsia="en-US"/>
        </w:rPr>
        <w:t>allievi</w:t>
      </w:r>
      <w:r w:rsidRPr="00695E5A">
        <w:rPr>
          <w:lang w:eastAsia="en-US"/>
        </w:rPr>
        <w:t xml:space="preserve"> immatricolati in tale anno ed è suscettibile di modific</w:t>
      </w:r>
      <w:r w:rsidR="00AD100C" w:rsidRPr="00695E5A">
        <w:rPr>
          <w:lang w:eastAsia="en-US"/>
        </w:rPr>
        <w:t>a</w:t>
      </w:r>
      <w:r w:rsidRPr="00695E5A">
        <w:rPr>
          <w:lang w:eastAsia="en-US"/>
        </w:rPr>
        <w:t xml:space="preserve"> o disdetta su richiesta delle </w:t>
      </w:r>
      <w:r w:rsidR="008C179F" w:rsidRPr="00695E5A">
        <w:rPr>
          <w:lang w:eastAsia="en-US"/>
        </w:rPr>
        <w:t>A</w:t>
      </w:r>
      <w:r w:rsidRPr="00695E5A">
        <w:rPr>
          <w:lang w:eastAsia="en-US"/>
        </w:rPr>
        <w:t>mministrazioni firmatarie, da comunicarsi, per iscritto, almeno sei mesi prima d</w:t>
      </w:r>
      <w:r w:rsidR="00360A5C" w:rsidRPr="00695E5A">
        <w:rPr>
          <w:lang w:eastAsia="en-US"/>
        </w:rPr>
        <w:t>a</w:t>
      </w:r>
      <w:r w:rsidRPr="00695E5A">
        <w:rPr>
          <w:lang w:eastAsia="en-US"/>
        </w:rPr>
        <w:t>ll’inizio dell’anno accademico.</w:t>
      </w:r>
    </w:p>
    <w:p w:rsidR="00F503B3" w:rsidRPr="00695E5A" w:rsidRDefault="002042AC" w:rsidP="002D4A62">
      <w:pPr>
        <w:pStyle w:val="CM4"/>
        <w:numPr>
          <w:ilvl w:val="0"/>
          <w:numId w:val="4"/>
        </w:numPr>
        <w:spacing w:line="479" w:lineRule="atLeast"/>
        <w:ind w:left="567" w:right="2029" w:hanging="567"/>
        <w:jc w:val="both"/>
        <w:rPr>
          <w:lang w:eastAsia="en-US"/>
        </w:rPr>
      </w:pPr>
      <w:r w:rsidRPr="00695E5A">
        <w:rPr>
          <w:lang w:eastAsia="en-US"/>
        </w:rPr>
        <w:t xml:space="preserve">Ai fini della verifica di quanto previsto dalla presente </w:t>
      </w:r>
      <w:r w:rsidR="0035016A" w:rsidRPr="00695E5A">
        <w:rPr>
          <w:lang w:eastAsia="en-US"/>
        </w:rPr>
        <w:t>C</w:t>
      </w:r>
      <w:r w:rsidRPr="00695E5A">
        <w:rPr>
          <w:lang w:eastAsia="en-US"/>
        </w:rPr>
        <w:t xml:space="preserve">onvenzione e per la risoluzione di eventuali contenziosi in sede attuativa, entro </w:t>
      </w:r>
      <w:r w:rsidR="007D1ABC" w:rsidRPr="00695E5A">
        <w:rPr>
          <w:lang w:eastAsia="en-US"/>
        </w:rPr>
        <w:t>…………..</w:t>
      </w:r>
      <w:r w:rsidRPr="00695E5A">
        <w:rPr>
          <w:lang w:eastAsia="en-US"/>
        </w:rPr>
        <w:t xml:space="preserve"> giorni dalla stipula del presente </w:t>
      </w:r>
      <w:r w:rsidR="00B47AB8" w:rsidRPr="00695E5A">
        <w:rPr>
          <w:lang w:eastAsia="en-US"/>
        </w:rPr>
        <w:t>A</w:t>
      </w:r>
      <w:r w:rsidRPr="00695E5A">
        <w:rPr>
          <w:lang w:eastAsia="en-US"/>
        </w:rPr>
        <w:t>tto, si costituisce una Commissione Paritetica, composta da tre rappresentanti dell’Università, nelle persone del Magnifico Rettore o Suo delegato, d</w:t>
      </w:r>
      <w:r w:rsidR="00005180" w:rsidRPr="00695E5A">
        <w:rPr>
          <w:lang w:eastAsia="en-US"/>
        </w:rPr>
        <w:t>a</w:t>
      </w:r>
      <w:r w:rsidRPr="00695E5A">
        <w:rPr>
          <w:lang w:eastAsia="en-US"/>
        </w:rPr>
        <w:t xml:space="preserve">l Direttore del Dipartimento di </w:t>
      </w:r>
      <w:r w:rsidR="0035016A" w:rsidRPr="00695E5A">
        <w:rPr>
          <w:lang w:eastAsia="en-US"/>
        </w:rPr>
        <w:t>………………….</w:t>
      </w:r>
      <w:r w:rsidRPr="00695E5A">
        <w:rPr>
          <w:lang w:eastAsia="en-US"/>
        </w:rPr>
        <w:t xml:space="preserve"> e d</w:t>
      </w:r>
      <w:r w:rsidR="00005180" w:rsidRPr="00695E5A">
        <w:rPr>
          <w:lang w:eastAsia="en-US"/>
        </w:rPr>
        <w:t>a</w:t>
      </w:r>
      <w:r w:rsidRPr="00695E5A">
        <w:rPr>
          <w:lang w:eastAsia="en-US"/>
        </w:rPr>
        <w:t xml:space="preserve">l </w:t>
      </w:r>
      <w:r w:rsidR="00005180" w:rsidRPr="00695E5A">
        <w:rPr>
          <w:lang w:eastAsia="en-US"/>
        </w:rPr>
        <w:t xml:space="preserve">Coordinatore del Consiglio </w:t>
      </w:r>
      <w:r w:rsidRPr="00695E5A">
        <w:rPr>
          <w:lang w:eastAsia="en-US"/>
        </w:rPr>
        <w:t xml:space="preserve"> de</w:t>
      </w:r>
      <w:r w:rsidR="00005180" w:rsidRPr="00695E5A">
        <w:rPr>
          <w:lang w:eastAsia="en-US"/>
        </w:rPr>
        <w:t>l Corso</w:t>
      </w:r>
      <w:r w:rsidRPr="00695E5A">
        <w:rPr>
          <w:lang w:eastAsia="en-US"/>
        </w:rPr>
        <w:t xml:space="preserve"> di Studio</w:t>
      </w:r>
      <w:r w:rsidR="00005180" w:rsidRPr="00695E5A">
        <w:rPr>
          <w:lang w:eastAsia="en-US"/>
        </w:rPr>
        <w:t>/Classe/Interclasse in</w:t>
      </w:r>
      <w:r w:rsidRPr="00695E5A">
        <w:rPr>
          <w:lang w:eastAsia="en-US"/>
        </w:rPr>
        <w:t xml:space="preserve"> </w:t>
      </w:r>
      <w:r w:rsidR="0035016A" w:rsidRPr="00695E5A">
        <w:rPr>
          <w:lang w:eastAsia="en-US"/>
        </w:rPr>
        <w:t>……………………</w:t>
      </w:r>
      <w:r w:rsidRPr="00695E5A">
        <w:rPr>
          <w:lang w:eastAsia="en-US"/>
        </w:rPr>
        <w:t xml:space="preserve">e da tre </w:t>
      </w:r>
      <w:r w:rsidR="007D2DC3" w:rsidRPr="00695E5A">
        <w:rPr>
          <w:lang w:eastAsia="en-US"/>
        </w:rPr>
        <w:t>R</w:t>
      </w:r>
      <w:r w:rsidRPr="00695E5A">
        <w:rPr>
          <w:lang w:eastAsia="en-US"/>
        </w:rPr>
        <w:t>appresentanti dell’Amministrazione Difesa</w:t>
      </w:r>
      <w:r w:rsidR="007D2DC3" w:rsidRPr="00695E5A">
        <w:rPr>
          <w:lang w:eastAsia="en-US"/>
        </w:rPr>
        <w:t xml:space="preserve"> </w:t>
      </w:r>
      <w:r w:rsidR="007D2DC3" w:rsidRPr="00695E5A">
        <w:t>(specificare FF.AA.)</w:t>
      </w:r>
      <w:r w:rsidRPr="00695E5A">
        <w:rPr>
          <w:lang w:eastAsia="en-US"/>
        </w:rPr>
        <w:t xml:space="preserve">, individuati nelle figure del </w:t>
      </w:r>
      <w:r w:rsidR="0035016A" w:rsidRPr="00695E5A">
        <w:rPr>
          <w:lang w:eastAsia="en-US"/>
        </w:rPr>
        <w:t>…………………..</w:t>
      </w:r>
      <w:r w:rsidRPr="00695E5A">
        <w:rPr>
          <w:lang w:eastAsia="en-US"/>
        </w:rPr>
        <w:t xml:space="preserve">, del </w:t>
      </w:r>
      <w:proofErr w:type="spellStart"/>
      <w:r w:rsidR="0035016A" w:rsidRPr="00695E5A">
        <w:rPr>
          <w:lang w:eastAsia="en-US"/>
        </w:rPr>
        <w:t>………………………</w:t>
      </w:r>
      <w:proofErr w:type="spellEnd"/>
      <w:r w:rsidR="0035016A" w:rsidRPr="00695E5A">
        <w:rPr>
          <w:lang w:eastAsia="en-US"/>
        </w:rPr>
        <w:t>..</w:t>
      </w:r>
      <w:r w:rsidRPr="00695E5A">
        <w:rPr>
          <w:lang w:eastAsia="en-US"/>
        </w:rPr>
        <w:t xml:space="preserve">e del </w:t>
      </w:r>
      <w:proofErr w:type="spellStart"/>
      <w:r w:rsidR="0035016A" w:rsidRPr="00695E5A">
        <w:rPr>
          <w:lang w:eastAsia="en-US"/>
        </w:rPr>
        <w:t>………………</w:t>
      </w:r>
      <w:proofErr w:type="spellEnd"/>
      <w:r w:rsidR="0035016A" w:rsidRPr="00695E5A">
        <w:rPr>
          <w:lang w:eastAsia="en-US"/>
        </w:rPr>
        <w:t>.</w:t>
      </w:r>
    </w:p>
    <w:p w:rsidR="002042AC" w:rsidRPr="00695E5A" w:rsidRDefault="002042AC" w:rsidP="002D4A62">
      <w:pPr>
        <w:pStyle w:val="CM4"/>
        <w:numPr>
          <w:ilvl w:val="0"/>
          <w:numId w:val="4"/>
        </w:numPr>
        <w:spacing w:line="479" w:lineRule="atLeast"/>
        <w:ind w:left="567" w:right="2029" w:hanging="567"/>
        <w:jc w:val="both"/>
        <w:rPr>
          <w:lang w:eastAsia="en-US"/>
        </w:rPr>
      </w:pPr>
      <w:r w:rsidRPr="00695E5A">
        <w:rPr>
          <w:lang w:eastAsia="en-US"/>
        </w:rPr>
        <w:t xml:space="preserve">La presente </w:t>
      </w:r>
      <w:r w:rsidR="0035016A" w:rsidRPr="00695E5A">
        <w:rPr>
          <w:lang w:eastAsia="en-US"/>
        </w:rPr>
        <w:t>C</w:t>
      </w:r>
      <w:r w:rsidRPr="00695E5A">
        <w:rPr>
          <w:lang w:eastAsia="en-US"/>
        </w:rPr>
        <w:t xml:space="preserve">onvenzione è risolta nel caso di inadempimento alle obbligazioni assunte (con particolare riferimento agli articoli 4 e 6) salvo in ogni caso il risarcimento del danno; nella predetta ipotesi, </w:t>
      </w:r>
      <w:r w:rsidRPr="00695E5A">
        <w:rPr>
          <w:lang w:eastAsia="en-US"/>
        </w:rPr>
        <w:lastRenderedPageBreak/>
        <w:t>la risoluzione si verifica qua</w:t>
      </w:r>
      <w:r w:rsidR="009A3A8F" w:rsidRPr="00695E5A">
        <w:rPr>
          <w:lang w:eastAsia="en-US"/>
        </w:rPr>
        <w:t>lora</w:t>
      </w:r>
      <w:r w:rsidRPr="00695E5A">
        <w:rPr>
          <w:lang w:eastAsia="en-US"/>
        </w:rPr>
        <w:t xml:space="preserve"> la </w:t>
      </w:r>
      <w:r w:rsidR="009A3A8F" w:rsidRPr="00695E5A">
        <w:rPr>
          <w:lang w:eastAsia="en-US"/>
        </w:rPr>
        <w:t>P</w:t>
      </w:r>
      <w:r w:rsidRPr="00695E5A">
        <w:rPr>
          <w:lang w:eastAsia="en-US"/>
        </w:rPr>
        <w:t xml:space="preserve">arte interessata comunica all’altra </w:t>
      </w:r>
      <w:r w:rsidR="009A3A8F" w:rsidRPr="00695E5A">
        <w:rPr>
          <w:lang w:eastAsia="en-US"/>
        </w:rPr>
        <w:t>l</w:t>
      </w:r>
      <w:r w:rsidR="00697B4A" w:rsidRPr="00695E5A">
        <w:rPr>
          <w:lang w:eastAsia="en-US"/>
        </w:rPr>
        <w:t>a volontà</w:t>
      </w:r>
      <w:r w:rsidR="009A3A8F" w:rsidRPr="00695E5A">
        <w:rPr>
          <w:lang w:eastAsia="en-US"/>
        </w:rPr>
        <w:t xml:space="preserve"> di</w:t>
      </w:r>
      <w:r w:rsidRPr="00695E5A">
        <w:rPr>
          <w:lang w:eastAsia="en-US"/>
        </w:rPr>
        <w:t xml:space="preserve"> avvalersi della presente clausola risolutiva espressa.</w:t>
      </w:r>
    </w:p>
    <w:p w:rsidR="00030ADD" w:rsidRDefault="002042AC" w:rsidP="002D4A62">
      <w:pPr>
        <w:pStyle w:val="CM4"/>
        <w:numPr>
          <w:ilvl w:val="0"/>
          <w:numId w:val="4"/>
        </w:numPr>
        <w:spacing w:line="479" w:lineRule="atLeast"/>
        <w:ind w:left="567" w:right="1977" w:hanging="567"/>
        <w:jc w:val="both"/>
      </w:pPr>
      <w:r w:rsidRPr="00030ADD">
        <w:rPr>
          <w:lang w:eastAsia="en-US"/>
        </w:rPr>
        <w:t xml:space="preserve">La presente </w:t>
      </w:r>
      <w:r w:rsidR="0035016A" w:rsidRPr="00030ADD">
        <w:rPr>
          <w:lang w:eastAsia="en-US"/>
        </w:rPr>
        <w:t>C</w:t>
      </w:r>
      <w:r w:rsidRPr="00030ADD">
        <w:rPr>
          <w:lang w:eastAsia="en-US"/>
        </w:rPr>
        <w:t>onvenzione è soggetta a modifiche o risoluzione nel caso di eventuali sopravvenute modifiche al vigente quadro normativo.</w:t>
      </w:r>
    </w:p>
    <w:p w:rsidR="00030ADD" w:rsidRDefault="002042AC" w:rsidP="002D4A62">
      <w:pPr>
        <w:pStyle w:val="CM4"/>
        <w:numPr>
          <w:ilvl w:val="0"/>
          <w:numId w:val="4"/>
        </w:numPr>
        <w:spacing w:line="479" w:lineRule="atLeast"/>
        <w:ind w:left="567" w:right="1977" w:hanging="567"/>
        <w:jc w:val="both"/>
      </w:pPr>
      <w:r w:rsidRPr="00030ADD">
        <w:rPr>
          <w:lang w:eastAsia="en-US"/>
        </w:rPr>
        <w:t xml:space="preserve">La presente </w:t>
      </w:r>
      <w:r w:rsidR="0035016A" w:rsidRPr="00030ADD">
        <w:rPr>
          <w:lang w:eastAsia="en-US"/>
        </w:rPr>
        <w:t>C</w:t>
      </w:r>
      <w:r w:rsidRPr="00030ADD">
        <w:rPr>
          <w:lang w:eastAsia="en-US"/>
        </w:rPr>
        <w:t>onvenzione è sottoposta a registrazione in caso d’uso, ai sensi dell’art. 6 del DPR 26.04.1986 n. 131</w:t>
      </w:r>
      <w:r w:rsidR="00695E5A" w:rsidRPr="00030ADD">
        <w:rPr>
          <w:lang w:eastAsia="en-US"/>
        </w:rPr>
        <w:t xml:space="preserve"> </w:t>
      </w:r>
      <w:r w:rsidR="00695E5A" w:rsidRPr="00030ADD">
        <w:t xml:space="preserve">ed è soggetta ad imposta di bollo come da tariffa all. A — parte I art. 2, del D.P.R. 642/72 e </w:t>
      </w:r>
      <w:proofErr w:type="spellStart"/>
      <w:r w:rsidR="00695E5A" w:rsidRPr="00030ADD">
        <w:t>ss.mm.ii.</w:t>
      </w:r>
      <w:proofErr w:type="spellEnd"/>
      <w:r w:rsidR="00695E5A" w:rsidRPr="00030ADD">
        <w:t xml:space="preserve"> </w:t>
      </w:r>
    </w:p>
    <w:p w:rsidR="00695E5A" w:rsidRPr="00030ADD" w:rsidRDefault="00695E5A" w:rsidP="002D4A62">
      <w:pPr>
        <w:pStyle w:val="CM4"/>
        <w:spacing w:line="479" w:lineRule="atLeast"/>
        <w:ind w:left="567" w:right="1977"/>
        <w:jc w:val="both"/>
      </w:pPr>
      <w:r w:rsidRPr="00030ADD">
        <w:t>Le spese per l'eventuale registrazione sono a carico della Parte richiedente.</w:t>
      </w:r>
    </w:p>
    <w:p w:rsidR="00695E5A" w:rsidRPr="00030ADD" w:rsidRDefault="00695E5A" w:rsidP="002D4A62">
      <w:pPr>
        <w:pStyle w:val="Corpodeltesto2"/>
        <w:spacing w:after="0" w:line="479" w:lineRule="atLeast"/>
        <w:ind w:left="567" w:right="1977"/>
        <w:jc w:val="both"/>
        <w:rPr>
          <w:rFonts w:ascii="Arial" w:hAnsi="Arial" w:cs="Arial"/>
          <w:szCs w:val="24"/>
        </w:rPr>
      </w:pPr>
      <w:r w:rsidRPr="00030ADD">
        <w:rPr>
          <w:rFonts w:ascii="Arial" w:hAnsi="Arial" w:cs="Arial"/>
          <w:szCs w:val="24"/>
        </w:rPr>
        <w:t xml:space="preserve">L’imposta di bollo viene assolta in modo virtuale, ai sensi dell’articolo 3 del </w:t>
      </w:r>
      <w:r w:rsidR="00030ADD" w:rsidRPr="00030ADD">
        <w:rPr>
          <w:rFonts w:ascii="Arial" w:hAnsi="Arial" w:cs="Arial"/>
          <w:szCs w:val="24"/>
        </w:rPr>
        <w:t xml:space="preserve">richiamato </w:t>
      </w:r>
      <w:r w:rsidRPr="00030ADD">
        <w:rPr>
          <w:rFonts w:ascii="Arial" w:hAnsi="Arial" w:cs="Arial"/>
          <w:szCs w:val="24"/>
        </w:rPr>
        <w:t xml:space="preserve">D.P.R. n. 642/72 e </w:t>
      </w:r>
      <w:proofErr w:type="spellStart"/>
      <w:r w:rsidRPr="00030ADD">
        <w:rPr>
          <w:rFonts w:ascii="Arial" w:hAnsi="Arial" w:cs="Arial"/>
          <w:szCs w:val="24"/>
        </w:rPr>
        <w:t>s.m.i</w:t>
      </w:r>
      <w:proofErr w:type="spellEnd"/>
      <w:r w:rsidRPr="00030ADD">
        <w:rPr>
          <w:rFonts w:ascii="Arial" w:hAnsi="Arial" w:cs="Arial"/>
          <w:szCs w:val="24"/>
        </w:rPr>
        <w:t>.. ed è a carico dell’Università.</w:t>
      </w:r>
    </w:p>
    <w:p w:rsidR="00E61996" w:rsidRPr="00030ADD" w:rsidRDefault="00E61996" w:rsidP="006028C5">
      <w:pPr>
        <w:spacing w:line="479" w:lineRule="atLeast"/>
        <w:ind w:left="567" w:right="2029"/>
        <w:jc w:val="center"/>
        <w:rPr>
          <w:rFonts w:ascii="Arial" w:hAnsi="Arial" w:cs="Arial"/>
          <w:sz w:val="24"/>
          <w:szCs w:val="24"/>
        </w:rPr>
      </w:pPr>
      <w:r w:rsidRPr="00030ADD">
        <w:rPr>
          <w:rFonts w:ascii="Arial" w:hAnsi="Arial" w:cs="Arial"/>
          <w:sz w:val="24"/>
          <w:szCs w:val="24"/>
        </w:rPr>
        <w:t xml:space="preserve">ART. </w:t>
      </w:r>
      <w:r w:rsidR="00695E5A" w:rsidRPr="00030ADD">
        <w:rPr>
          <w:rFonts w:ascii="Arial" w:hAnsi="Arial" w:cs="Arial"/>
          <w:sz w:val="24"/>
          <w:szCs w:val="24"/>
        </w:rPr>
        <w:t>8</w:t>
      </w:r>
    </w:p>
    <w:p w:rsidR="00E61996" w:rsidRPr="00030ADD" w:rsidRDefault="00E61996" w:rsidP="006028C5">
      <w:pPr>
        <w:spacing w:line="479" w:lineRule="atLeast"/>
        <w:ind w:left="567" w:right="2029"/>
        <w:jc w:val="center"/>
        <w:rPr>
          <w:rFonts w:ascii="Arial" w:hAnsi="Arial" w:cs="Arial"/>
          <w:sz w:val="24"/>
          <w:szCs w:val="24"/>
        </w:rPr>
      </w:pPr>
      <w:r w:rsidRPr="00030ADD">
        <w:rPr>
          <w:rFonts w:ascii="Arial" w:hAnsi="Arial" w:cs="Arial"/>
          <w:sz w:val="24"/>
          <w:szCs w:val="24"/>
        </w:rPr>
        <w:t>Tutela dei dati personali</w:t>
      </w:r>
    </w:p>
    <w:p w:rsidR="00695E5A" w:rsidRPr="00030ADD" w:rsidRDefault="00695E5A" w:rsidP="006028C5">
      <w:pPr>
        <w:spacing w:line="479" w:lineRule="atLeast"/>
        <w:ind w:left="-4" w:right="1977"/>
        <w:jc w:val="both"/>
        <w:rPr>
          <w:rFonts w:ascii="Arial" w:hAnsi="Arial" w:cs="Arial"/>
          <w:sz w:val="24"/>
          <w:szCs w:val="24"/>
        </w:rPr>
      </w:pPr>
      <w:r w:rsidRPr="00030ADD">
        <w:rPr>
          <w:rFonts w:ascii="Arial" w:hAnsi="Arial" w:cs="Arial"/>
          <w:sz w:val="24"/>
          <w:szCs w:val="24"/>
        </w:rPr>
        <w:t>Le Parti dichiarano reciprocamente di essere informate ed espressamente acconsentono a che i dati personali forniti, o comunque raccolti in conseguenza e nel corso dell'esecuzione del presente atto, vengano trattati esclusivamente per le finalità della medesima, nel rispetto di quanto previsto dal Regolamento UE 2016/679 (GDPR) e dal Codice in materia di protezione dei dati personali (</w:t>
      </w:r>
      <w:proofErr w:type="spellStart"/>
      <w:r w:rsidRPr="00030ADD">
        <w:rPr>
          <w:rFonts w:ascii="Arial" w:hAnsi="Arial" w:cs="Arial"/>
          <w:sz w:val="24"/>
          <w:szCs w:val="24"/>
        </w:rPr>
        <w:t>D.Lgs.</w:t>
      </w:r>
      <w:proofErr w:type="spellEnd"/>
      <w:r w:rsidRPr="00030ADD">
        <w:rPr>
          <w:rFonts w:ascii="Arial" w:hAnsi="Arial" w:cs="Arial"/>
          <w:sz w:val="24"/>
          <w:szCs w:val="24"/>
        </w:rPr>
        <w:t xml:space="preserve"> 196/2003) come novellato dal D. </w:t>
      </w:r>
      <w:proofErr w:type="spellStart"/>
      <w:r w:rsidRPr="00030ADD">
        <w:rPr>
          <w:rFonts w:ascii="Arial" w:hAnsi="Arial" w:cs="Arial"/>
          <w:sz w:val="24"/>
          <w:szCs w:val="24"/>
        </w:rPr>
        <w:t>Lgs</w:t>
      </w:r>
      <w:proofErr w:type="spellEnd"/>
      <w:r w:rsidRPr="00030ADD">
        <w:rPr>
          <w:rFonts w:ascii="Arial" w:hAnsi="Arial" w:cs="Arial"/>
          <w:sz w:val="24"/>
          <w:szCs w:val="24"/>
        </w:rPr>
        <w:t xml:space="preserve">. 101/2018. Le Parti come sopra individuate, denominate e domiciliate agiscono in qualità di titolari autonomi del </w:t>
      </w:r>
      <w:r w:rsidRPr="00030ADD">
        <w:rPr>
          <w:rFonts w:ascii="Arial" w:hAnsi="Arial" w:cs="Arial"/>
          <w:sz w:val="24"/>
          <w:szCs w:val="24"/>
        </w:rPr>
        <w:lastRenderedPageBreak/>
        <w:t xml:space="preserve">trattamento. </w:t>
      </w:r>
    </w:p>
    <w:tbl>
      <w:tblPr>
        <w:tblW w:w="0" w:type="auto"/>
        <w:tblLayout w:type="fixed"/>
        <w:tblLook w:val="04A0"/>
      </w:tblPr>
      <w:tblGrid>
        <w:gridCol w:w="3936"/>
        <w:gridCol w:w="4536"/>
      </w:tblGrid>
      <w:tr w:rsidR="00743B22" w:rsidRPr="00695E5A" w:rsidTr="007B5F52">
        <w:tc>
          <w:tcPr>
            <w:tcW w:w="3936" w:type="dxa"/>
            <w:shd w:val="clear" w:color="auto" w:fill="auto"/>
          </w:tcPr>
          <w:p w:rsidR="00F503B3" w:rsidRPr="00695E5A" w:rsidRDefault="00F503B3" w:rsidP="006028C5">
            <w:pPr>
              <w:tabs>
                <w:tab w:val="right" w:pos="3720"/>
              </w:tabs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="001E5A26" w:rsidRPr="00695E5A">
              <w:rPr>
                <w:rFonts w:ascii="Arial" w:hAnsi="Arial" w:cs="Arial"/>
                <w:sz w:val="24"/>
                <w:szCs w:val="24"/>
              </w:rPr>
              <w:t xml:space="preserve">(specificare FF.AA.) </w:t>
            </w:r>
            <w:r w:rsidR="007B5F52">
              <w:rPr>
                <w:rFonts w:ascii="Arial" w:hAnsi="Arial" w:cs="Arial"/>
                <w:sz w:val="24"/>
                <w:szCs w:val="24"/>
              </w:rPr>
              <w:tab/>
            </w: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 </w:t>
            </w:r>
            <w:r w:rsidR="0035016A" w:rsidRPr="00695E5A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</w:t>
            </w:r>
            <w:r w:rsidR="00513AA6" w:rsidRPr="00695E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13AA6" w:rsidRPr="00695E5A" w:rsidRDefault="0035016A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…………………………..</w:t>
            </w: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4536" w:type="dxa"/>
          </w:tcPr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t>Università degli Studi di Bari Aldo Moro</w:t>
            </w: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5E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 RETTORE </w:t>
            </w:r>
          </w:p>
          <w:p w:rsidR="00F503B3" w:rsidRPr="00695E5A" w:rsidRDefault="00030ADD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F503B3" w:rsidRPr="00695E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rof.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..</w:t>
            </w:r>
          </w:p>
          <w:p w:rsidR="00F503B3" w:rsidRPr="00695E5A" w:rsidRDefault="00F503B3" w:rsidP="006028C5">
            <w:pPr>
              <w:spacing w:line="479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503B3" w:rsidRPr="00695E5A" w:rsidRDefault="00F503B3" w:rsidP="006028C5">
      <w:pPr>
        <w:spacing w:line="479" w:lineRule="atLeast"/>
        <w:ind w:right="2029"/>
        <w:jc w:val="both"/>
        <w:rPr>
          <w:rFonts w:ascii="Arial" w:hAnsi="Arial" w:cs="Arial"/>
          <w:i/>
          <w:sz w:val="24"/>
          <w:szCs w:val="24"/>
        </w:rPr>
      </w:pPr>
      <w:r w:rsidRPr="00695E5A">
        <w:rPr>
          <w:rFonts w:ascii="Arial" w:hAnsi="Arial" w:cs="Arial"/>
          <w:i/>
          <w:sz w:val="24"/>
          <w:szCs w:val="24"/>
        </w:rPr>
        <w:t>Il presente atto è sottoscritto in via telematica, con firma digitale, ai sensi dell'art. 15, comma 2 bis della legge n. 241/1990.</w:t>
      </w:r>
    </w:p>
    <w:p w:rsidR="006F63C1" w:rsidRPr="00695E5A" w:rsidRDefault="006F63C1" w:rsidP="006028C5">
      <w:pPr>
        <w:shd w:val="clear" w:color="auto" w:fill="FFFFFF"/>
        <w:spacing w:line="479" w:lineRule="atLeast"/>
        <w:ind w:right="2029"/>
        <w:rPr>
          <w:rFonts w:ascii="Arial" w:hAnsi="Arial" w:cs="Arial"/>
          <w:sz w:val="24"/>
          <w:szCs w:val="24"/>
        </w:rPr>
      </w:pPr>
    </w:p>
    <w:sectPr w:rsidR="006F63C1" w:rsidRPr="00695E5A" w:rsidSect="006028C5">
      <w:footerReference w:type="default" r:id="rId11"/>
      <w:pgSz w:w="11952" w:h="16870"/>
      <w:pgMar w:top="1417" w:right="1134" w:bottom="311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C9" w:rsidRDefault="001B6FC9" w:rsidP="00ED49DB">
      <w:r>
        <w:separator/>
      </w:r>
    </w:p>
  </w:endnote>
  <w:endnote w:type="continuationSeparator" w:id="0">
    <w:p w:rsidR="001B6FC9" w:rsidRDefault="001B6FC9" w:rsidP="00ED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351"/>
      <w:docPartObj>
        <w:docPartGallery w:val="Page Numbers (Bottom of Page)"/>
        <w:docPartUnique/>
      </w:docPartObj>
    </w:sdtPr>
    <w:sdtContent>
      <w:p w:rsidR="002D4A62" w:rsidRDefault="002D4A62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6248" w:rsidRDefault="00FD6248" w:rsidP="006E16FC">
    <w:pPr>
      <w:shd w:val="clear" w:color="auto" w:fill="FFFFFF"/>
      <w:spacing w:line="479" w:lineRule="atLeast"/>
      <w:ind w:right="202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C9" w:rsidRDefault="001B6FC9" w:rsidP="00ED49DB">
      <w:r>
        <w:separator/>
      </w:r>
    </w:p>
  </w:footnote>
  <w:footnote w:type="continuationSeparator" w:id="0">
    <w:p w:rsidR="001B6FC9" w:rsidRDefault="001B6FC9" w:rsidP="00ED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EDC58"/>
    <w:lvl w:ilvl="0">
      <w:numFmt w:val="bullet"/>
      <w:lvlText w:val="*"/>
      <w:lvlJc w:val="left"/>
    </w:lvl>
  </w:abstractNum>
  <w:abstractNum w:abstractNumId="1">
    <w:nsid w:val="0A853B28"/>
    <w:multiLevelType w:val="hybridMultilevel"/>
    <w:tmpl w:val="C88AFEF6"/>
    <w:lvl w:ilvl="0" w:tplc="64C66CBC">
      <w:start w:val="2"/>
      <w:numFmt w:val="lowerLetter"/>
      <w:lvlText w:val="%1)"/>
      <w:lvlJc w:val="left"/>
      <w:pPr>
        <w:ind w:left="13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2">
    <w:nsid w:val="142D418C"/>
    <w:multiLevelType w:val="hybridMultilevel"/>
    <w:tmpl w:val="8E6432A2"/>
    <w:lvl w:ilvl="0" w:tplc="813E8702">
      <w:start w:val="1"/>
      <w:numFmt w:val="lowerLetter"/>
      <w:lvlText w:val="%1)"/>
      <w:lvlJc w:val="left"/>
      <w:pPr>
        <w:ind w:left="1713" w:hanging="360"/>
      </w:pPr>
      <w:rPr>
        <w:rFonts w:ascii="Arial" w:hAnsi="Arial" w:cs="Garamond" w:hint="default"/>
        <w:snapToGrid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1D1618D5"/>
    <w:multiLevelType w:val="hybridMultilevel"/>
    <w:tmpl w:val="B34E4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16F"/>
    <w:multiLevelType w:val="hybridMultilevel"/>
    <w:tmpl w:val="8F1EF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81451"/>
    <w:multiLevelType w:val="hybridMultilevel"/>
    <w:tmpl w:val="FA80A990"/>
    <w:lvl w:ilvl="0" w:tplc="70EA5CBC">
      <w:numFmt w:val="bullet"/>
      <w:lvlText w:val="•"/>
      <w:lvlJc w:val="left"/>
      <w:pPr>
        <w:ind w:left="305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3B2C548B"/>
    <w:multiLevelType w:val="hybridMultilevel"/>
    <w:tmpl w:val="40E03EF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A2760"/>
    <w:multiLevelType w:val="hybridMultilevel"/>
    <w:tmpl w:val="AAECD454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E6BBE"/>
    <w:multiLevelType w:val="hybridMultilevel"/>
    <w:tmpl w:val="A43AC2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0083E"/>
    <w:multiLevelType w:val="hybridMultilevel"/>
    <w:tmpl w:val="E496D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19CC"/>
    <w:multiLevelType w:val="multilevel"/>
    <w:tmpl w:val="D73483E2"/>
    <w:lvl w:ilvl="0">
      <w:start w:val="1"/>
      <w:numFmt w:val="lowerLetter"/>
      <w:lvlText w:val="%1)"/>
      <w:lvlJc w:val="left"/>
      <w:pPr>
        <w:ind w:left="131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7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03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39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75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1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192" w:hanging="360"/>
      </w:pPr>
      <w:rPr>
        <w:rFonts w:cs="Times New Roman"/>
      </w:rPr>
    </w:lvl>
  </w:abstractNum>
  <w:abstractNum w:abstractNumId="11">
    <w:nsid w:val="7DDD548C"/>
    <w:multiLevelType w:val="hybridMultilevel"/>
    <w:tmpl w:val="90E404F6"/>
    <w:lvl w:ilvl="0" w:tplc="23643E0A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30E4"/>
    <w:rsid w:val="0000316E"/>
    <w:rsid w:val="00005180"/>
    <w:rsid w:val="00011937"/>
    <w:rsid w:val="000240A2"/>
    <w:rsid w:val="00030ADD"/>
    <w:rsid w:val="00034C1D"/>
    <w:rsid w:val="00043097"/>
    <w:rsid w:val="00047715"/>
    <w:rsid w:val="0006458C"/>
    <w:rsid w:val="000701FA"/>
    <w:rsid w:val="00073162"/>
    <w:rsid w:val="000777D6"/>
    <w:rsid w:val="0008477F"/>
    <w:rsid w:val="00086294"/>
    <w:rsid w:val="0009593D"/>
    <w:rsid w:val="0009734C"/>
    <w:rsid w:val="000A0BE4"/>
    <w:rsid w:val="000B478E"/>
    <w:rsid w:val="000B5038"/>
    <w:rsid w:val="000C41D0"/>
    <w:rsid w:val="000C71FA"/>
    <w:rsid w:val="000D1675"/>
    <w:rsid w:val="000D3076"/>
    <w:rsid w:val="000D43DB"/>
    <w:rsid w:val="000D503B"/>
    <w:rsid w:val="000D7025"/>
    <w:rsid w:val="000E0B36"/>
    <w:rsid w:val="000F460B"/>
    <w:rsid w:val="001059B2"/>
    <w:rsid w:val="00106F6E"/>
    <w:rsid w:val="00110413"/>
    <w:rsid w:val="001177F1"/>
    <w:rsid w:val="00121132"/>
    <w:rsid w:val="0016106A"/>
    <w:rsid w:val="00175063"/>
    <w:rsid w:val="00181B78"/>
    <w:rsid w:val="001914CE"/>
    <w:rsid w:val="001B5FA2"/>
    <w:rsid w:val="001B6FC9"/>
    <w:rsid w:val="001C4939"/>
    <w:rsid w:val="001E23BD"/>
    <w:rsid w:val="001E5A26"/>
    <w:rsid w:val="002042AC"/>
    <w:rsid w:val="002145C5"/>
    <w:rsid w:val="002511C5"/>
    <w:rsid w:val="0026797A"/>
    <w:rsid w:val="00267F83"/>
    <w:rsid w:val="00274FAE"/>
    <w:rsid w:val="0027570D"/>
    <w:rsid w:val="00295A06"/>
    <w:rsid w:val="0029681F"/>
    <w:rsid w:val="002C73F3"/>
    <w:rsid w:val="002D4A62"/>
    <w:rsid w:val="002F7133"/>
    <w:rsid w:val="00314876"/>
    <w:rsid w:val="00331156"/>
    <w:rsid w:val="003340E4"/>
    <w:rsid w:val="003369B2"/>
    <w:rsid w:val="00341862"/>
    <w:rsid w:val="0035016A"/>
    <w:rsid w:val="00360A5C"/>
    <w:rsid w:val="0037096E"/>
    <w:rsid w:val="00386039"/>
    <w:rsid w:val="003975EE"/>
    <w:rsid w:val="003A0382"/>
    <w:rsid w:val="003B3647"/>
    <w:rsid w:val="003C6F9C"/>
    <w:rsid w:val="003D402F"/>
    <w:rsid w:val="003E014F"/>
    <w:rsid w:val="003F5441"/>
    <w:rsid w:val="004008A2"/>
    <w:rsid w:val="00402D1F"/>
    <w:rsid w:val="00410D3D"/>
    <w:rsid w:val="00413A31"/>
    <w:rsid w:val="004145D2"/>
    <w:rsid w:val="0042610D"/>
    <w:rsid w:val="00440894"/>
    <w:rsid w:val="00441CD1"/>
    <w:rsid w:val="00441E05"/>
    <w:rsid w:val="00451660"/>
    <w:rsid w:val="004622B2"/>
    <w:rsid w:val="004754FB"/>
    <w:rsid w:val="0049036B"/>
    <w:rsid w:val="004A18AF"/>
    <w:rsid w:val="004A3E00"/>
    <w:rsid w:val="004A4178"/>
    <w:rsid w:val="004B0EEB"/>
    <w:rsid w:val="004C7291"/>
    <w:rsid w:val="004E076D"/>
    <w:rsid w:val="00513AA6"/>
    <w:rsid w:val="00534B7F"/>
    <w:rsid w:val="00552470"/>
    <w:rsid w:val="005613AC"/>
    <w:rsid w:val="00570B98"/>
    <w:rsid w:val="0057421B"/>
    <w:rsid w:val="005747E1"/>
    <w:rsid w:val="005751E3"/>
    <w:rsid w:val="0058563C"/>
    <w:rsid w:val="00586C97"/>
    <w:rsid w:val="0059452A"/>
    <w:rsid w:val="005B122B"/>
    <w:rsid w:val="005B225B"/>
    <w:rsid w:val="005D6963"/>
    <w:rsid w:val="005F25F3"/>
    <w:rsid w:val="005F3C4F"/>
    <w:rsid w:val="00600E06"/>
    <w:rsid w:val="00600F2B"/>
    <w:rsid w:val="006028C5"/>
    <w:rsid w:val="00604429"/>
    <w:rsid w:val="00607456"/>
    <w:rsid w:val="0060794E"/>
    <w:rsid w:val="00615261"/>
    <w:rsid w:val="006174A5"/>
    <w:rsid w:val="006421D1"/>
    <w:rsid w:val="006477E2"/>
    <w:rsid w:val="0065532D"/>
    <w:rsid w:val="0065726B"/>
    <w:rsid w:val="00660465"/>
    <w:rsid w:val="0067057A"/>
    <w:rsid w:val="00674910"/>
    <w:rsid w:val="00681944"/>
    <w:rsid w:val="006874D2"/>
    <w:rsid w:val="00695E5A"/>
    <w:rsid w:val="00697B4A"/>
    <w:rsid w:val="006A62C8"/>
    <w:rsid w:val="006C5A9C"/>
    <w:rsid w:val="006E16FC"/>
    <w:rsid w:val="006F1AA7"/>
    <w:rsid w:val="006F3C9B"/>
    <w:rsid w:val="006F63C1"/>
    <w:rsid w:val="0070672E"/>
    <w:rsid w:val="00713843"/>
    <w:rsid w:val="007145DC"/>
    <w:rsid w:val="00743B22"/>
    <w:rsid w:val="00746249"/>
    <w:rsid w:val="0075178B"/>
    <w:rsid w:val="007609DE"/>
    <w:rsid w:val="00767FE3"/>
    <w:rsid w:val="00774357"/>
    <w:rsid w:val="007759F7"/>
    <w:rsid w:val="00784BEA"/>
    <w:rsid w:val="00792ADE"/>
    <w:rsid w:val="007A0AC5"/>
    <w:rsid w:val="007A1D9D"/>
    <w:rsid w:val="007A597D"/>
    <w:rsid w:val="007B5F52"/>
    <w:rsid w:val="007B6309"/>
    <w:rsid w:val="007D1ABC"/>
    <w:rsid w:val="007D2DC3"/>
    <w:rsid w:val="007D67B9"/>
    <w:rsid w:val="00803134"/>
    <w:rsid w:val="00805C7B"/>
    <w:rsid w:val="0081496B"/>
    <w:rsid w:val="00815BE3"/>
    <w:rsid w:val="00822559"/>
    <w:rsid w:val="00853CEE"/>
    <w:rsid w:val="008727BF"/>
    <w:rsid w:val="008A0921"/>
    <w:rsid w:val="008A2C90"/>
    <w:rsid w:val="008A30E4"/>
    <w:rsid w:val="008C096A"/>
    <w:rsid w:val="008C179F"/>
    <w:rsid w:val="008F1C36"/>
    <w:rsid w:val="008F6F86"/>
    <w:rsid w:val="009123B3"/>
    <w:rsid w:val="00984D03"/>
    <w:rsid w:val="009A3A8F"/>
    <w:rsid w:val="009A4A48"/>
    <w:rsid w:val="009B1E53"/>
    <w:rsid w:val="00A04505"/>
    <w:rsid w:val="00A1797E"/>
    <w:rsid w:val="00A63A3B"/>
    <w:rsid w:val="00A655D9"/>
    <w:rsid w:val="00A71D28"/>
    <w:rsid w:val="00A72A89"/>
    <w:rsid w:val="00A77A0D"/>
    <w:rsid w:val="00A8234B"/>
    <w:rsid w:val="00AA3904"/>
    <w:rsid w:val="00AB3D6D"/>
    <w:rsid w:val="00AC0020"/>
    <w:rsid w:val="00AC42EF"/>
    <w:rsid w:val="00AD100C"/>
    <w:rsid w:val="00AD4F18"/>
    <w:rsid w:val="00AD68A9"/>
    <w:rsid w:val="00AE0B9D"/>
    <w:rsid w:val="00AE2C0B"/>
    <w:rsid w:val="00AF1789"/>
    <w:rsid w:val="00B01DA2"/>
    <w:rsid w:val="00B07063"/>
    <w:rsid w:val="00B171C6"/>
    <w:rsid w:val="00B421FB"/>
    <w:rsid w:val="00B43747"/>
    <w:rsid w:val="00B47AB8"/>
    <w:rsid w:val="00B50903"/>
    <w:rsid w:val="00B5192A"/>
    <w:rsid w:val="00B54787"/>
    <w:rsid w:val="00B626F3"/>
    <w:rsid w:val="00B80167"/>
    <w:rsid w:val="00B84164"/>
    <w:rsid w:val="00BA670C"/>
    <w:rsid w:val="00BB1B98"/>
    <w:rsid w:val="00BC27EE"/>
    <w:rsid w:val="00BC60AA"/>
    <w:rsid w:val="00BE0FBF"/>
    <w:rsid w:val="00BE2E9B"/>
    <w:rsid w:val="00BE7C4A"/>
    <w:rsid w:val="00BF0BFD"/>
    <w:rsid w:val="00BF4753"/>
    <w:rsid w:val="00BF7C8D"/>
    <w:rsid w:val="00C1031C"/>
    <w:rsid w:val="00C15F63"/>
    <w:rsid w:val="00C41C2D"/>
    <w:rsid w:val="00C610AB"/>
    <w:rsid w:val="00C911A7"/>
    <w:rsid w:val="00C9235D"/>
    <w:rsid w:val="00C93537"/>
    <w:rsid w:val="00C97406"/>
    <w:rsid w:val="00CA4DCE"/>
    <w:rsid w:val="00CA6C19"/>
    <w:rsid w:val="00CC483E"/>
    <w:rsid w:val="00CC5E3F"/>
    <w:rsid w:val="00CD1E0A"/>
    <w:rsid w:val="00CF1719"/>
    <w:rsid w:val="00D111AB"/>
    <w:rsid w:val="00D16375"/>
    <w:rsid w:val="00D62865"/>
    <w:rsid w:val="00D63235"/>
    <w:rsid w:val="00D63E58"/>
    <w:rsid w:val="00D6525A"/>
    <w:rsid w:val="00D65ACF"/>
    <w:rsid w:val="00D669C7"/>
    <w:rsid w:val="00D8061F"/>
    <w:rsid w:val="00D966F0"/>
    <w:rsid w:val="00DA2ADD"/>
    <w:rsid w:val="00DB1908"/>
    <w:rsid w:val="00DB5E27"/>
    <w:rsid w:val="00DD497A"/>
    <w:rsid w:val="00DE041F"/>
    <w:rsid w:val="00DE3FDB"/>
    <w:rsid w:val="00DF1509"/>
    <w:rsid w:val="00E041A7"/>
    <w:rsid w:val="00E125E9"/>
    <w:rsid w:val="00E23C3C"/>
    <w:rsid w:val="00E347B5"/>
    <w:rsid w:val="00E55A2F"/>
    <w:rsid w:val="00E61996"/>
    <w:rsid w:val="00E75DFA"/>
    <w:rsid w:val="00EA1C86"/>
    <w:rsid w:val="00EA42BA"/>
    <w:rsid w:val="00EB1786"/>
    <w:rsid w:val="00EB3C81"/>
    <w:rsid w:val="00ED0640"/>
    <w:rsid w:val="00ED0886"/>
    <w:rsid w:val="00ED49DB"/>
    <w:rsid w:val="00F045CA"/>
    <w:rsid w:val="00F162A3"/>
    <w:rsid w:val="00F503B3"/>
    <w:rsid w:val="00F5312C"/>
    <w:rsid w:val="00F5491F"/>
    <w:rsid w:val="00F73E49"/>
    <w:rsid w:val="00F81BD2"/>
    <w:rsid w:val="00F83712"/>
    <w:rsid w:val="00F8607C"/>
    <w:rsid w:val="00F92550"/>
    <w:rsid w:val="00FB710B"/>
    <w:rsid w:val="00FB7E0C"/>
    <w:rsid w:val="00FD2FD5"/>
    <w:rsid w:val="00FD6248"/>
    <w:rsid w:val="00FD6779"/>
    <w:rsid w:val="00FE32D9"/>
    <w:rsid w:val="00FE5573"/>
    <w:rsid w:val="00FF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50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6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637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F47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10D3D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086294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D4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9DB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D4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9DB"/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7435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95E5A"/>
    <w:pPr>
      <w:widowControl/>
      <w:autoSpaceDE/>
      <w:autoSpaceDN/>
      <w:adjustRightInd/>
      <w:spacing w:after="120" w:line="480" w:lineRule="auto"/>
    </w:pPr>
    <w:rPr>
      <w:rFonts w:ascii="Bookman Old Style" w:hAnsi="Bookman Old Style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5E5A"/>
    <w:rPr>
      <w:rFonts w:ascii="Bookman Old Style" w:hAnsi="Bookman Old Styl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50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6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637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F47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10D3D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086294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D4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9DB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D4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9DB"/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7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A2F76"/>
    <w:rsid w:val="006A2F76"/>
    <w:rsid w:val="007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67294F12886491FA7F5719203C5CD36">
    <w:name w:val="967294F12886491FA7F5719203C5CD36"/>
    <w:rsid w:val="006A2F76"/>
  </w:style>
  <w:style w:type="paragraph" w:customStyle="1" w:styleId="210973558F494A9DACCC58C0F15883F1">
    <w:name w:val="210973558F494A9DACCC58C0F15883F1"/>
    <w:rsid w:val="006A2F76"/>
  </w:style>
  <w:style w:type="paragraph" w:customStyle="1" w:styleId="D108DA92009F4183B7EB64E857D7AB5B">
    <w:name w:val="D108DA92009F4183B7EB64E857D7AB5B"/>
    <w:rsid w:val="006A2F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93D962E3B5348990AE9E493FD29E2" ma:contentTypeVersion="0" ma:contentTypeDescription="Create a new document." ma:contentTypeScope="" ma:versionID="f5c14aaa42514cdc037b831c19db8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1EF-6738-4E3D-AAA7-561E0BD68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511F9-7405-476A-9A4D-1BA587BA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E0D5A-D9AD-4F4B-A672-EACBA5ED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622C2-CFA9-4CE1-8D7A-BEEF859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d’Intesa tra TRA L’UNIVERSITÀ DEGLI STUDI DI BARI ALDO MORO E L’AMMINISTRAZIONE DIFESA</vt:lpstr>
    </vt:vector>
  </TitlesOfParts>
  <Company>Marina Militare Italiana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 tra TRA L’UNIVERSITÀ DEGLI STUDI DI BARI ALDO MORO E L’AMMINISTRAZIONE DIFESA</dc:title>
  <dc:creator>Nome utente</dc:creator>
  <cp:lastModifiedBy>katia</cp:lastModifiedBy>
  <cp:revision>7</cp:revision>
  <cp:lastPrinted>2017-10-04T09:10:00Z</cp:lastPrinted>
  <dcterms:created xsi:type="dcterms:W3CDTF">2021-09-28T08:08:00Z</dcterms:created>
  <dcterms:modified xsi:type="dcterms:W3CDTF">2021-10-13T08:24:00Z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0x010100B1E93D962E3B5348990AE9E493FD29E2</vt:lpwstr>
  </property>
  <property fmtid="{D5CDD505-2E9C-101B-9397-08002B2CF9AE}" pid="3" name="_dlc_DocIdItemGuid">
    <vt:lpwstr>fed2350f-cdb4-4277-a6c7-9c202bae8df1</vt:lpwstr>
  </property>
</Properties>
</file>